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B56A3" w14:textId="77777777" w:rsidR="007E69BC" w:rsidRPr="007E69BC" w:rsidRDefault="007E69BC" w:rsidP="007E69BC">
      <w:pPr>
        <w:keepNext/>
        <w:keepLines/>
        <w:spacing w:before="120" w:after="120"/>
        <w:jc w:val="center"/>
        <w:outlineLvl w:val="1"/>
        <w:rPr>
          <w:rFonts w:asciiTheme="majorHAnsi" w:eastAsia="Calibri" w:hAnsiTheme="majorHAnsi" w:cstheme="majorHAnsi"/>
          <w:b/>
          <w:bCs/>
          <w:noProof/>
          <w:lang w:val="tr-TR"/>
        </w:rPr>
      </w:pPr>
      <w:r>
        <w:rPr>
          <w:rFonts w:asciiTheme="majorHAnsi" w:eastAsia="Calibri" w:hAnsiTheme="majorHAnsi" w:cstheme="majorHAnsi"/>
          <w:b/>
          <w:bCs/>
          <w:noProof/>
          <w:lang w:val="tr-TR"/>
        </w:rPr>
        <w:t>MÜŞTERİ AYDINLATMA METNİ</w:t>
      </w:r>
    </w:p>
    <w:p w14:paraId="3237940A" w14:textId="77777777" w:rsidR="007E69BC" w:rsidRPr="007E69BC" w:rsidRDefault="007E69BC" w:rsidP="007E69BC">
      <w:pPr>
        <w:keepNext/>
        <w:keepLines/>
        <w:spacing w:before="120" w:after="120"/>
        <w:jc w:val="both"/>
        <w:outlineLvl w:val="1"/>
        <w:rPr>
          <w:rFonts w:asciiTheme="majorHAnsi" w:eastAsia="Calibri" w:hAnsiTheme="majorHAnsi" w:cstheme="majorHAnsi"/>
          <w:noProof/>
          <w:lang w:val="tr-TR"/>
        </w:rPr>
      </w:pPr>
      <w:r>
        <w:rPr>
          <w:rFonts w:asciiTheme="majorHAnsi" w:eastAsia="Calibri" w:hAnsiTheme="majorHAnsi" w:cstheme="majorHAnsi"/>
          <w:noProof/>
          <w:lang w:val="tr-TR"/>
        </w:rPr>
        <w:t>Bu aydınlatma metni, 6698 sayılı Kişisel Verilerin Korunması Kanunu'nun ("KVKK") 10. Maddesi ile Aydınlatma Yükümlülüğünün Yerine Getirilmesinde Uyulacak Usul ve Esaslar Hakkında Tebliğ kapsamında veri sorumlusu sıfatıyla Başoğlan Çınarı Turizm Ticaret Tarım Akaryakıt İnşaat Mimarlık Mühendislik İthalat ve İhracat Ltd.Şti. tarafından hazırlanmıştır.</w:t>
      </w:r>
    </w:p>
    <w:p w14:paraId="193721E5" w14:textId="77777777" w:rsidR="00200E91" w:rsidRDefault="00000000">
      <w:pPr>
        <w:keepNext/>
        <w:keepLines/>
        <w:spacing w:before="120" w:after="120"/>
        <w:jc w:val="both"/>
        <w:outlineLvl w:val="1"/>
        <w:rPr>
          <w:rFonts w:asciiTheme="majorHAnsi" w:eastAsia="Calibri" w:hAnsiTheme="majorHAnsi" w:cstheme="majorHAnsi"/>
          <w:noProof/>
          <w:lang w:val="tr-TR"/>
        </w:rPr>
      </w:pPr>
      <w:r>
        <w:rPr>
          <w:rFonts w:asciiTheme="majorHAnsi" w:eastAsia="Calibri" w:hAnsiTheme="majorHAnsi" w:cstheme="majorHAnsi"/>
          <w:noProof/>
          <w:lang w:val="tr-TR"/>
        </w:rPr>
        <w:t>İşbu metinde Başoğlan Çınarı Turizm Ticaret Tarım Akaryakıt İnşaat Mimarlık Mühendislik İthalat ve İhracat Ltd.Şti.; NUUP Hotel, Sento, Krei ve Patisserie olarak hizmet vermekte olup, metin içerisinde kısaca “NUUP Hotel” olarak anılacaktır.</w:t>
      </w:r>
    </w:p>
    <w:p w14:paraId="731C14FF" w14:textId="175C4970" w:rsidR="007E69BC" w:rsidRPr="007E69BC" w:rsidRDefault="007E69BC" w:rsidP="007E69BC">
      <w:pPr>
        <w:keepNext/>
        <w:keepLines/>
        <w:spacing w:before="120" w:after="120"/>
        <w:jc w:val="both"/>
        <w:outlineLvl w:val="1"/>
        <w:rPr>
          <w:rFonts w:asciiTheme="majorHAnsi" w:eastAsia="Calibri" w:hAnsiTheme="majorHAnsi" w:cstheme="majorHAnsi"/>
          <w:noProof/>
          <w:lang w:val="tr-TR"/>
        </w:rPr>
      </w:pPr>
      <w:r>
        <w:rPr>
          <w:rFonts w:asciiTheme="majorHAnsi" w:eastAsia="Calibri" w:hAnsiTheme="majorHAnsi" w:cstheme="majorHAnsi"/>
          <w:noProof/>
          <w:lang w:val="tr-TR"/>
        </w:rPr>
        <w:t xml:space="preserve">NUUP Hotel olarak, </w:t>
      </w:r>
      <w:hyperlink r:id="rId12" w:history="1">
        <w:r w:rsidRPr="009661C7">
          <w:rPr>
            <w:rStyle w:val="Kpr"/>
            <w:rFonts w:asciiTheme="majorHAnsi" w:eastAsia="Calibri" w:hAnsiTheme="majorHAnsi" w:cstheme="majorHAnsi"/>
            <w:noProof/>
            <w:lang w:val="tr-TR"/>
          </w:rPr>
          <w:t>www.nuup.com.tr</w:t>
        </w:r>
      </w:hyperlink>
      <w:r>
        <w:rPr>
          <w:rFonts w:asciiTheme="majorHAnsi" w:eastAsia="Calibri" w:hAnsiTheme="majorHAnsi" w:cstheme="majorHAnsi"/>
          <w:noProof/>
          <w:lang w:val="tr-TR"/>
        </w:rPr>
        <w:t xml:space="preserve"> ve rezervasyon kanallarımız </w:t>
      </w:r>
      <w:r w:rsidR="009661C7">
        <w:rPr>
          <w:rFonts w:asciiTheme="majorHAnsi" w:eastAsia="Calibri" w:hAnsiTheme="majorHAnsi" w:cstheme="majorHAnsi"/>
          <w:noProof/>
          <w:lang w:val="tr-TR"/>
        </w:rPr>
        <w:t>(</w:t>
      </w:r>
      <w:hyperlink r:id="rId13" w:history="1">
        <w:r w:rsidR="009661C7" w:rsidRPr="006D330A">
          <w:rPr>
            <w:rStyle w:val="Kpr"/>
            <w:rFonts w:asciiTheme="majorHAnsi" w:eastAsia="Calibri" w:hAnsiTheme="majorHAnsi" w:cstheme="majorHAnsi"/>
            <w:noProof/>
            <w:lang w:val="tr-TR"/>
          </w:rPr>
          <w:t>www.guest.rezervem.com.tr/sento-by-nuup?source=whatsApp</w:t>
        </w:r>
      </w:hyperlink>
      <w:r w:rsidR="009661C7">
        <w:rPr>
          <w:rFonts w:asciiTheme="majorHAnsi" w:eastAsia="Calibri" w:hAnsiTheme="majorHAnsi" w:cstheme="majorHAnsi"/>
          <w:noProof/>
          <w:lang w:val="tr-TR"/>
        </w:rPr>
        <w:t xml:space="preserve"> ) </w:t>
      </w:r>
      <w:r>
        <w:rPr>
          <w:rFonts w:asciiTheme="majorHAnsi" w:eastAsia="Calibri" w:hAnsiTheme="majorHAnsi" w:cstheme="majorHAnsi"/>
          <w:noProof/>
          <w:lang w:val="tr-TR"/>
        </w:rPr>
        <w:t>üzerinden sizlere ait her türlü kişisel verinin mümkün olabilen en iyi şekilde ve özenle işlenerek muhafaza edilmesine büyük hassasiyet göstermekteyiz. 6698 sayılı Kanun uyarınca, kişisel verileriniz aşağıda açıklanan amaçlar kapsamında; hukuka ve dürüstlük kurallarına uygun bir şekilde işlenebilecek, kaydedilebilecek, saklanabilecek, sınıflandırabilecek, güncellenebilecek ve mevzuatın izin verdiği hallerde ve/veya işlendikleri amaçla sınırlı olarak 3. kişilere açıklanabilecek/aktarılabilecektir.</w:t>
      </w:r>
    </w:p>
    <w:p w14:paraId="175E6D6E" w14:textId="77777777" w:rsidR="007E69BC" w:rsidRPr="007E69BC" w:rsidRDefault="007E69BC" w:rsidP="007E69BC">
      <w:pPr>
        <w:keepNext/>
        <w:keepLines/>
        <w:spacing w:before="120" w:after="120"/>
        <w:jc w:val="both"/>
        <w:outlineLvl w:val="1"/>
        <w:rPr>
          <w:rFonts w:asciiTheme="majorHAnsi" w:eastAsia="Calibri" w:hAnsiTheme="majorHAnsi" w:cstheme="majorHAnsi"/>
          <w:b/>
          <w:bCs/>
          <w:noProof/>
          <w:lang w:val="tr-TR"/>
        </w:rPr>
      </w:pPr>
      <w:r>
        <w:rPr>
          <w:rFonts w:asciiTheme="majorHAnsi" w:eastAsia="Calibri" w:hAnsiTheme="majorHAnsi" w:cstheme="majorHAnsi"/>
          <w:b/>
          <w:bCs/>
          <w:noProof/>
          <w:lang w:val="tr-TR"/>
        </w:rPr>
        <w:t>İŞLENEN KİŞİSEL VERİLER</w:t>
      </w:r>
    </w:p>
    <w:p w14:paraId="1C98D2EE" w14:textId="77777777" w:rsidR="007E69BC" w:rsidRPr="007E69BC" w:rsidRDefault="007E69BC" w:rsidP="007E69BC">
      <w:pPr>
        <w:keepNext/>
        <w:keepLines/>
        <w:spacing w:before="120" w:after="120"/>
        <w:jc w:val="both"/>
        <w:outlineLvl w:val="1"/>
        <w:rPr>
          <w:rFonts w:asciiTheme="majorHAnsi" w:eastAsia="Calibri" w:hAnsiTheme="majorHAnsi" w:cstheme="majorHAnsi"/>
          <w:noProof/>
          <w:lang w:val="tr-TR"/>
        </w:rPr>
      </w:pPr>
      <w:r>
        <w:rPr>
          <w:rFonts w:asciiTheme="majorHAnsi" w:eastAsia="Calibri" w:hAnsiTheme="majorHAnsi" w:cstheme="majorHAnsi"/>
          <w:noProof/>
          <w:lang w:val="tr-TR"/>
        </w:rPr>
        <w:t>Veri Sorumlusu sıfatıyla rezervasyon, konaklama ve transfer süreçlerinde işlenen kişisel veri kategorilerimiz şunlardır:</w:t>
      </w:r>
    </w:p>
    <w:p w14:paraId="2DE0B041" w14:textId="77777777" w:rsidR="007E69BC" w:rsidRP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 xml:space="preserve">Kimlik verileri: </w:t>
      </w:r>
      <w:r>
        <w:rPr>
          <w:rFonts w:asciiTheme="majorHAnsi" w:hAnsiTheme="majorHAnsi" w:cstheme="majorHAnsi"/>
          <w:noProof/>
        </w:rPr>
        <w:t>Ad, soyad, cinsiyet, doğum tarihi, pasaport bilgileri, T.C. kimlik numarası (Otel giriş işlemlerinde ve rezervasyon/fatura süreçlerinde).</w:t>
      </w:r>
    </w:p>
    <w:p w14:paraId="1FD68582" w14:textId="77777777" w:rsidR="007E69BC" w:rsidRP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İletişim verileri: Telefon numarası, adres, e-mail adresi.</w:t>
      </w:r>
    </w:p>
    <w:p w14:paraId="03CC822E" w14:textId="77777777" w:rsidR="007E69BC" w:rsidRP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Finans verileri: Ödeme şekli, kredi kartı bilgileri (ödeme altyapısı sağlayıcıları aracılığıyla), fatura ve iade/komisyon bilgileri.</w:t>
      </w:r>
    </w:p>
    <w:p w14:paraId="57AAC9CB" w14:textId="77777777" w:rsidR="007E69BC" w:rsidRP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Sözleşme bilgileri: Konaklama, transfer ve hizmet satış sözleşmeleri, iptal ve değişiklik talepleri ile ilgili hukuki evraklar.</w:t>
      </w:r>
    </w:p>
    <w:p w14:paraId="4B22B0CF" w14:textId="77777777" w:rsid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İşlem güvenliği bilgisi: 5651 Sayılı Kanun kapsamında internet ağı kullanımına ilişkin anlık log kayıt bilgileri.</w:t>
      </w:r>
    </w:p>
    <w:p w14:paraId="716A7976" w14:textId="7429F31A" w:rsidR="0016107B" w:rsidRPr="007E69BC" w:rsidRDefault="0016107B"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Görsel ve işitsel veriler: Fotoğraf ve video (Sosyal medya hesaplarında açık rızası alınan müşterilerimizin fotoğraf ve video kayıtlarının yayınlanabilesi amacı ile.)</w:t>
      </w:r>
    </w:p>
    <w:p w14:paraId="0CE5BFD5" w14:textId="77777777" w:rsidR="007E69BC" w:rsidRP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Fiziksel mekân güvenliği: Tesis giriş çıkış kayıtları ve güvenlik kameraları görüntüleri.</w:t>
      </w:r>
    </w:p>
    <w:p w14:paraId="64FCFE8E" w14:textId="77777777" w:rsidR="007E69BC" w:rsidRPr="007E69BC" w:rsidRDefault="007E69BC" w:rsidP="007E69BC">
      <w:pPr>
        <w:keepNext/>
        <w:keepLines/>
        <w:spacing w:before="120" w:after="120"/>
        <w:jc w:val="both"/>
        <w:outlineLvl w:val="1"/>
        <w:rPr>
          <w:rFonts w:asciiTheme="majorHAnsi" w:eastAsia="Calibri" w:hAnsiTheme="majorHAnsi" w:cstheme="majorHAnsi"/>
          <w:b/>
          <w:bCs/>
          <w:noProof/>
          <w:lang w:val="tr-TR"/>
        </w:rPr>
      </w:pPr>
      <w:r>
        <w:rPr>
          <w:rFonts w:asciiTheme="majorHAnsi" w:eastAsia="Calibri" w:hAnsiTheme="majorHAnsi" w:cstheme="majorHAnsi"/>
          <w:b/>
          <w:bCs/>
          <w:noProof/>
          <w:lang w:val="tr-TR"/>
        </w:rPr>
        <w:t>KİŞİSEL VERİLERİNİZİN İŞLENME AMACI</w:t>
      </w:r>
    </w:p>
    <w:p w14:paraId="58BE85EB" w14:textId="77777777" w:rsidR="007E69BC" w:rsidRPr="007E69BC" w:rsidRDefault="007E69BC" w:rsidP="007E69BC">
      <w:pPr>
        <w:keepNext/>
        <w:keepLines/>
        <w:spacing w:before="120" w:after="120"/>
        <w:jc w:val="both"/>
        <w:outlineLvl w:val="1"/>
        <w:rPr>
          <w:rFonts w:asciiTheme="majorHAnsi" w:eastAsia="Calibri" w:hAnsiTheme="majorHAnsi" w:cstheme="majorHAnsi"/>
          <w:noProof/>
          <w:lang w:val="tr-TR"/>
        </w:rPr>
      </w:pPr>
      <w:r>
        <w:rPr>
          <w:rFonts w:asciiTheme="majorHAnsi" w:eastAsia="Calibri" w:hAnsiTheme="majorHAnsi" w:cstheme="majorHAnsi"/>
          <w:noProof/>
          <w:lang w:val="tr-TR"/>
        </w:rPr>
        <w:t>Kişisel verileriniz şu amaçlarla işlenmektedir:</w:t>
      </w:r>
    </w:p>
    <w:p w14:paraId="20247DA3" w14:textId="77777777" w:rsidR="007E69BC" w:rsidRP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Konaklama, transfer ve seyahat işlemlerinin planlanması, yürütülmesi ve rezervasyon süreçlerinin yönetilmesi,</w:t>
      </w:r>
    </w:p>
    <w:p w14:paraId="32F493F5" w14:textId="77777777" w:rsidR="007E69BC" w:rsidRP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Sözleşme süreçlerinin kurulması, düzenlenmesi, ifası, iptal ve değişiklik taleplerinin gerçekleştirilmesi,</w:t>
      </w:r>
    </w:p>
    <w:p w14:paraId="381D09B9" w14:textId="16610DFD" w:rsidR="0016107B" w:rsidRDefault="0016107B"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sidRPr="0016107B">
        <w:rPr>
          <w:rFonts w:asciiTheme="majorHAnsi" w:hAnsiTheme="majorHAnsi" w:cstheme="majorHAnsi"/>
          <w:noProof/>
          <w:lang w:val="tr-TR"/>
        </w:rPr>
        <w:t>1774 sayılı Kanun'un 2. maddesi, otel, motel, pansiyon, tatil köyü ve benzeri konaklama tesislerinin; konaklayan yerli veya yabancı kişilerin kimlik bilgileri ile geliş ve ayrılış kayıtlarını günü gününe tutmak ve genel kolluk birimlerinin incelemesine hazır bulundurmak zorunda olduğ</w:t>
      </w:r>
      <w:r>
        <w:rPr>
          <w:rFonts w:asciiTheme="majorHAnsi" w:hAnsiTheme="majorHAnsi" w:cstheme="majorHAnsi"/>
          <w:noProof/>
          <w:lang w:val="tr-TR"/>
        </w:rPr>
        <w:t>undan dolayı ilgili kolluk kuvvetlerine</w:t>
      </w:r>
      <w:r w:rsidR="00170700">
        <w:rPr>
          <w:rFonts w:asciiTheme="majorHAnsi" w:hAnsiTheme="majorHAnsi" w:cstheme="majorHAnsi"/>
          <w:noProof/>
          <w:lang w:val="tr-TR"/>
        </w:rPr>
        <w:t xml:space="preserve"> aktarılabilmesi</w:t>
      </w:r>
      <w:r>
        <w:rPr>
          <w:rFonts w:asciiTheme="majorHAnsi" w:hAnsiTheme="majorHAnsi" w:cstheme="majorHAnsi"/>
          <w:noProof/>
          <w:lang w:val="tr-TR"/>
        </w:rPr>
        <w:t>,</w:t>
      </w:r>
    </w:p>
    <w:p w14:paraId="153A00DF" w14:textId="66A08BB8" w:rsid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Ödeme, ücret, fatura, kesinti, finans ve muhasebe süreçlerinin yürütülmesi,</w:t>
      </w:r>
    </w:p>
    <w:p w14:paraId="6C4A58EE" w14:textId="3157541E" w:rsidR="0016107B" w:rsidRPr="0016107B" w:rsidRDefault="0016107B"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cs="Calibri"/>
        </w:rPr>
        <w:t>Talep e</w:t>
      </w:r>
      <w:r>
        <w:rPr>
          <w:rFonts w:cs="Calibri"/>
        </w:rPr>
        <w:t>dilen</w:t>
      </w:r>
      <w:r>
        <w:rPr>
          <w:rFonts w:cs="Calibri"/>
        </w:rPr>
        <w:t xml:space="preserve"> hizmetin (konaklama, yeme-içme vb.) ihtiyaçlarıma uygun şekilde planlanması</w:t>
      </w:r>
      <w:r>
        <w:rPr>
          <w:rFonts w:cs="Calibri"/>
        </w:rPr>
        <w:t xml:space="preserve"> ve</w:t>
      </w:r>
      <w:r>
        <w:rPr>
          <w:rFonts w:cs="Calibri"/>
        </w:rPr>
        <w:t xml:space="preserve"> sunulması</w:t>
      </w:r>
      <w:r>
        <w:rPr>
          <w:rFonts w:cs="Calibri"/>
        </w:rPr>
        <w:t>,</w:t>
      </w:r>
    </w:p>
    <w:p w14:paraId="5A7F7A77" w14:textId="3BDB7F7C" w:rsidR="0016107B" w:rsidRPr="0016107B" w:rsidRDefault="0016107B"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cs="Calibri"/>
        </w:rPr>
        <w:t>Nuup Hotel mevcut veya sonraki tarihlerde konaklamanız sırasında tarafınıza daha iyi hizmet verilebilmesi, sağlığınıza uygun yeme – içme ve diğer kullanım alanlarınızın sizlere özel hazırlanabilemsi, müşteri hizmet kalitesinin arttırılabilmesi</w:t>
      </w:r>
      <w:r w:rsidR="00170700">
        <w:rPr>
          <w:rFonts w:cs="Calibri"/>
        </w:rPr>
        <w:t>,</w:t>
      </w:r>
    </w:p>
    <w:p w14:paraId="6D401FFC" w14:textId="77777777" w:rsidR="007E69BC" w:rsidRP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Kanun ve yönetmeliklerde öngörülen vergi mevzuatı, ticaret hukuku, tüketici koruma kanunu ve ilgili diğer yasal yükümlülüklerin yerine getirilmesi,</w:t>
      </w:r>
    </w:p>
    <w:p w14:paraId="5017F07F" w14:textId="77777777" w:rsid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Tesis içerisindeki fiziksel mekân güvenliğinin kamera ve güvenlik sistemleri ile sağlanması,</w:t>
      </w:r>
    </w:p>
    <w:p w14:paraId="344459F0" w14:textId="75C9A792" w:rsidR="006A63D7" w:rsidRPr="007E69BC" w:rsidRDefault="006A63D7"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lastRenderedPageBreak/>
        <w:t>Elektronik iletişim kanalları aracılığıyla (Whatsapp) tarafıma kampanya ve hizmetlere ilişkin bildirim gönderilebilmesi,</w:t>
      </w:r>
    </w:p>
    <w:p w14:paraId="17F521CA" w14:textId="7B3A2B1C" w:rsidR="006A63D7" w:rsidRDefault="007E69BC" w:rsidP="006A63D7">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sidRPr="00170700">
        <w:rPr>
          <w:rFonts w:asciiTheme="majorHAnsi" w:hAnsiTheme="majorHAnsi" w:cstheme="majorHAnsi"/>
          <w:noProof/>
          <w:lang w:val="tr-TR"/>
        </w:rPr>
        <w:t>Müşteri iletişim faaliyetlerinin yürütülmesi, talep ve şikayetlerin değerlendirilmesi</w:t>
      </w:r>
      <w:r w:rsidR="006A63D7">
        <w:rPr>
          <w:rFonts w:asciiTheme="majorHAnsi" w:hAnsiTheme="majorHAnsi" w:cstheme="majorHAnsi"/>
          <w:noProof/>
          <w:lang w:val="tr-TR"/>
        </w:rPr>
        <w:t xml:space="preserve"> ile belirtilen amaçlar sınırları dahilinde işlenmektedir.</w:t>
      </w:r>
    </w:p>
    <w:p w14:paraId="44DDC572" w14:textId="77777777" w:rsidR="006A63D7" w:rsidRPr="006A63D7" w:rsidRDefault="006A63D7" w:rsidP="006A63D7">
      <w:pPr>
        <w:pStyle w:val="ListeParagraf"/>
        <w:keepNext/>
        <w:keepLines/>
        <w:spacing w:before="120" w:after="120"/>
        <w:ind w:left="426"/>
        <w:jc w:val="both"/>
        <w:outlineLvl w:val="1"/>
        <w:rPr>
          <w:rFonts w:asciiTheme="majorHAnsi" w:hAnsiTheme="majorHAnsi" w:cstheme="majorHAnsi"/>
          <w:noProof/>
          <w:lang w:val="tr-TR"/>
        </w:rPr>
      </w:pPr>
    </w:p>
    <w:p w14:paraId="0DAD4448" w14:textId="77777777" w:rsidR="007E69BC" w:rsidRPr="007E69BC" w:rsidRDefault="007E69BC" w:rsidP="007E69BC">
      <w:pPr>
        <w:keepNext/>
        <w:keepLines/>
        <w:spacing w:before="120" w:after="120"/>
        <w:jc w:val="both"/>
        <w:outlineLvl w:val="1"/>
        <w:rPr>
          <w:rFonts w:asciiTheme="majorHAnsi" w:eastAsia="Calibri" w:hAnsiTheme="majorHAnsi" w:cstheme="majorHAnsi"/>
          <w:b/>
          <w:bCs/>
          <w:noProof/>
          <w:lang w:val="tr-TR"/>
        </w:rPr>
      </w:pPr>
      <w:r>
        <w:rPr>
          <w:rFonts w:asciiTheme="majorHAnsi" w:eastAsia="Calibri" w:hAnsiTheme="majorHAnsi" w:cstheme="majorHAnsi"/>
          <w:b/>
          <w:bCs/>
          <w:noProof/>
          <w:lang w:val="tr-TR"/>
        </w:rPr>
        <w:t>KİŞİSEL VERİ TOPLAMANIN YÖNTEMİ VE HUKUKİ SEBEBİ</w:t>
      </w:r>
    </w:p>
    <w:p w14:paraId="4B2148EF" w14:textId="77777777" w:rsidR="007E69BC" w:rsidRPr="007E69BC" w:rsidRDefault="007E69BC" w:rsidP="007E69BC">
      <w:pPr>
        <w:keepNext/>
        <w:keepLines/>
        <w:spacing w:before="120" w:after="120"/>
        <w:jc w:val="both"/>
        <w:outlineLvl w:val="1"/>
        <w:rPr>
          <w:rFonts w:asciiTheme="majorHAnsi" w:eastAsia="Calibri" w:hAnsiTheme="majorHAnsi" w:cstheme="majorHAnsi"/>
          <w:noProof/>
          <w:lang w:val="tr-TR"/>
        </w:rPr>
      </w:pPr>
      <w:r>
        <w:rPr>
          <w:rFonts w:asciiTheme="majorHAnsi" w:eastAsia="Calibri" w:hAnsiTheme="majorHAnsi" w:cstheme="majorHAnsi"/>
          <w:noProof/>
          <w:lang w:val="tr-TR"/>
        </w:rPr>
        <w:t xml:space="preserve">Kişisel verileriniz, yukarıda belirtilen amaçlarla bağlantılı ve sınırlı olarak; web sitemiz </w:t>
      </w:r>
      <w:hyperlink r:id="rId14" w:history="1">
        <w:r>
          <w:rPr>
            <w:rStyle w:val="Kpr"/>
            <w:rFonts w:asciiTheme="majorHAnsi" w:eastAsia="Calibri" w:hAnsiTheme="majorHAnsi" w:cstheme="majorHAnsi"/>
            <w:noProof/>
            <w:lang w:val="tr-TR"/>
          </w:rPr>
          <w:t>www.nuup.com.tr</w:t>
        </w:r>
      </w:hyperlink>
      <w:r>
        <w:rPr>
          <w:rFonts w:asciiTheme="majorHAnsi" w:eastAsia="Calibri" w:hAnsiTheme="majorHAnsi" w:cstheme="majorHAnsi"/>
          <w:noProof/>
          <w:lang w:val="tr-TR"/>
        </w:rPr>
        <w:t xml:space="preserve"> rezervasyon), çağrı merkezi, e-posta, fiziksel formlar ve sözleşmeler aracılığıyla elektronik ve fiziki ortamlarda aşağıdaki hukuki sebeplere dayanarak toplanmaktadır:</w:t>
      </w:r>
    </w:p>
    <w:p w14:paraId="56F7DD4D" w14:textId="77777777" w:rsidR="007E69BC" w:rsidRP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Sözleşmenin kurulması veya ifasıyla doğrudan doğruya ilgili olması kaydıyla, sözleşmenin taraflarına ait kişisel verilerin işlenmesinin gerekli olması,</w:t>
      </w:r>
    </w:p>
    <w:p w14:paraId="7DF1C310" w14:textId="77777777" w:rsidR="007E69BC" w:rsidRP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Veri sorumlusunun hukuki yükümlülüğünü yerine getirebilmesi için zorunlu olması,</w:t>
      </w:r>
    </w:p>
    <w:p w14:paraId="3ED532D3" w14:textId="77777777" w:rsidR="007E69BC" w:rsidRP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İlgili kişinin temel hak ve özgürlüklerine zarar vermemek kaydıyla, veri sorumlusunun meşru menfaatleri için veri işlenmesinin zorunlu olması,</w:t>
      </w:r>
    </w:p>
    <w:p w14:paraId="140BA5CB" w14:textId="434E27BF" w:rsidR="007E69BC" w:rsidRPr="0016107B"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sidRPr="0016107B">
        <w:rPr>
          <w:rFonts w:asciiTheme="majorHAnsi" w:hAnsiTheme="majorHAnsi" w:cstheme="majorHAnsi"/>
          <w:noProof/>
          <w:lang w:val="tr-TR"/>
        </w:rPr>
        <w:t>Kanunlarda açıkça öngörülmesi</w:t>
      </w:r>
      <w:r w:rsidR="0016107B" w:rsidRPr="0016107B">
        <w:rPr>
          <w:rFonts w:asciiTheme="majorHAnsi" w:hAnsiTheme="majorHAnsi" w:cstheme="majorHAnsi"/>
          <w:noProof/>
          <w:lang w:val="tr-TR"/>
        </w:rPr>
        <w:t xml:space="preserve">: </w:t>
      </w:r>
      <w:r w:rsidR="0016107B" w:rsidRPr="0016107B">
        <w:rPr>
          <w:rFonts w:asciiTheme="majorHAnsi" w:hAnsiTheme="majorHAnsi" w:cstheme="majorHAnsi"/>
          <w:noProof/>
        </w:rPr>
        <w:t>1774 sayılı Kimlik Bildirme Kanunu’n</w:t>
      </w:r>
      <w:r w:rsidR="0016107B" w:rsidRPr="0016107B">
        <w:rPr>
          <w:rFonts w:asciiTheme="majorHAnsi" w:hAnsiTheme="majorHAnsi" w:cstheme="majorHAnsi"/>
          <w:noProof/>
        </w:rPr>
        <w:t xml:space="preserve">un </w:t>
      </w:r>
      <w:r w:rsidR="0016107B" w:rsidRPr="0016107B">
        <w:rPr>
          <w:rFonts w:asciiTheme="majorHAnsi" w:hAnsiTheme="majorHAnsi" w:cstheme="majorHAnsi"/>
          <w:noProof/>
        </w:rPr>
        <w:t xml:space="preserve">2. </w:t>
      </w:r>
      <w:r w:rsidR="0016107B" w:rsidRPr="0016107B">
        <w:rPr>
          <w:rFonts w:asciiTheme="majorHAnsi" w:hAnsiTheme="majorHAnsi" w:cstheme="majorHAnsi"/>
          <w:noProof/>
        </w:rPr>
        <w:t>M</w:t>
      </w:r>
      <w:r w:rsidR="0016107B" w:rsidRPr="0016107B">
        <w:rPr>
          <w:rFonts w:asciiTheme="majorHAnsi" w:hAnsiTheme="majorHAnsi" w:cstheme="majorHAnsi"/>
          <w:noProof/>
        </w:rPr>
        <w:t>addesi</w:t>
      </w:r>
      <w:r w:rsidR="0016107B" w:rsidRPr="0016107B">
        <w:rPr>
          <w:rFonts w:asciiTheme="majorHAnsi" w:hAnsiTheme="majorHAnsi" w:cstheme="majorHAnsi"/>
          <w:noProof/>
        </w:rPr>
        <w:t xml:space="preserve"> gereğince</w:t>
      </w:r>
    </w:p>
    <w:p w14:paraId="1DE407C2" w14:textId="77777777" w:rsidR="007E69BC" w:rsidRP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Hukuki uyuşmazlıklarda hakların tesisi, kullanılması veya korunması,</w:t>
      </w:r>
    </w:p>
    <w:p w14:paraId="500A5AFE" w14:textId="77777777" w:rsidR="007E69BC" w:rsidRP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Hukuki yükümlülüklerin yerine getirilmesi haricindeki durumlarda açık rızanızın bulunması.</w:t>
      </w:r>
    </w:p>
    <w:p w14:paraId="3851A0FC" w14:textId="77777777" w:rsidR="007E69BC" w:rsidRPr="007E69BC" w:rsidRDefault="007E69BC" w:rsidP="007E69BC">
      <w:pPr>
        <w:keepNext/>
        <w:keepLines/>
        <w:spacing w:before="120" w:after="120"/>
        <w:jc w:val="both"/>
        <w:outlineLvl w:val="1"/>
        <w:rPr>
          <w:rFonts w:asciiTheme="majorHAnsi" w:eastAsia="Calibri" w:hAnsiTheme="majorHAnsi" w:cstheme="majorHAnsi"/>
          <w:b/>
          <w:bCs/>
          <w:noProof/>
          <w:lang w:val="tr-TR"/>
        </w:rPr>
      </w:pPr>
      <w:r>
        <w:rPr>
          <w:rFonts w:asciiTheme="majorHAnsi" w:eastAsia="Calibri" w:hAnsiTheme="majorHAnsi" w:cstheme="majorHAnsi"/>
          <w:b/>
          <w:bCs/>
          <w:noProof/>
          <w:lang w:val="tr-TR"/>
        </w:rPr>
        <w:t>İŞLENEN KİŞİSEL VERİLERİN KİMLERE VE HANGİ AMAÇLA AKTARILABİLECEĞİ</w:t>
      </w:r>
    </w:p>
    <w:p w14:paraId="2E99ADCD" w14:textId="77777777" w:rsidR="007E69BC" w:rsidRPr="007E69BC" w:rsidRDefault="007E69BC" w:rsidP="007E69BC">
      <w:pPr>
        <w:keepNext/>
        <w:keepLines/>
        <w:spacing w:before="120" w:after="120"/>
        <w:jc w:val="both"/>
        <w:outlineLvl w:val="1"/>
        <w:rPr>
          <w:rFonts w:asciiTheme="majorHAnsi" w:eastAsia="Calibri" w:hAnsiTheme="majorHAnsi" w:cstheme="majorHAnsi"/>
          <w:noProof/>
          <w:lang w:val="tr-TR"/>
        </w:rPr>
      </w:pPr>
      <w:r>
        <w:rPr>
          <w:rFonts w:asciiTheme="majorHAnsi" w:eastAsia="Calibri" w:hAnsiTheme="majorHAnsi" w:cstheme="majorHAnsi"/>
          <w:noProof/>
          <w:lang w:val="tr-TR"/>
        </w:rPr>
        <w:t>Toplanan kişisel verileriniz; Kanun’un 8. ve 9. maddelerinde belirtilen şartlara uygun olarak şu kişi ve kurumlara aktarılabilecektir:</w:t>
      </w:r>
    </w:p>
    <w:p w14:paraId="58AD6B89" w14:textId="3757973F" w:rsidR="007E69BC" w:rsidRPr="00F0552F" w:rsidRDefault="00F0552F" w:rsidP="00F0552F">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sidRPr="00F0552F">
        <w:rPr>
          <w:rFonts w:asciiTheme="majorHAnsi" w:hAnsiTheme="majorHAnsi" w:cstheme="majorHAnsi"/>
          <w:noProof/>
          <w:lang w:val="tr-TR"/>
        </w:rPr>
        <w:t>Kanuni zorunluluklar kapsamında ilgili kolluk kuvvetlerine</w:t>
      </w:r>
      <w:r>
        <w:rPr>
          <w:rFonts w:asciiTheme="majorHAnsi" w:hAnsiTheme="majorHAnsi" w:cstheme="majorHAnsi"/>
          <w:noProof/>
          <w:lang w:val="tr-TR"/>
        </w:rPr>
        <w:t xml:space="preserve"> ve emniyet birimlerine </w:t>
      </w:r>
      <w:r w:rsidR="007E69BC" w:rsidRPr="00F0552F">
        <w:rPr>
          <w:rFonts w:asciiTheme="majorHAnsi" w:hAnsiTheme="majorHAnsi" w:cstheme="majorHAnsi"/>
          <w:noProof/>
          <w:lang w:val="tr-TR"/>
        </w:rPr>
        <w:t>(Jandarma/Emniyet Kimlik Bildirim Sistemleri),</w:t>
      </w:r>
    </w:p>
    <w:p w14:paraId="10034D5A" w14:textId="77777777" w:rsidR="007E69BC" w:rsidRP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Mevzuatta öngörülen yasal yükümlülüklerin yerine getirilmesi amacıyla Maliye, Gelir İdaresi Başkanlığı, BTK ve ilgili kamu kurum ve kuruluşlarına,</w:t>
      </w:r>
    </w:p>
    <w:p w14:paraId="69BB1C5B" w14:textId="77777777" w:rsidR="007E69BC" w:rsidRP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Ödeme ve finans işlemlerinin yürütülmesi amacıyla anlaşmalı bankalara ve ödeme hizmeti sağlayıcılarına,</w:t>
      </w:r>
    </w:p>
    <w:p w14:paraId="4A3BC4C5" w14:textId="77777777" w:rsidR="007E69BC" w:rsidRP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Seyahat ve transfer organizasyonlarının yapılması için anlaşılan acente ve hizmet sağlayıcı firmalara,</w:t>
      </w:r>
    </w:p>
    <w:p w14:paraId="71F8A11D" w14:textId="77777777" w:rsidR="007E69BC" w:rsidRP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İş süreçlerinin yürütülmesi kapsamında teknoloji ve altyapı desteği alınan hizmet sağlayıcılara (e-posta, bulut ve yazılım altyapısı sağlayıcıları),</w:t>
      </w:r>
    </w:p>
    <w:p w14:paraId="6A49D6C9" w14:textId="77777777" w:rsidR="007E69BC" w:rsidRP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Herhangi bir hukuki uyuşmazlık durumunda hakların savunulması amacıyla hukuken yetkili özel hukuk kişilerine, avukatlara ve hukuk müşavirlerine,</w:t>
      </w:r>
    </w:p>
    <w:p w14:paraId="2DC1C399" w14:textId="77777777" w:rsidR="007E69BC" w:rsidRP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Kanunen yetkili kamu kurumları ve özel kişilere.</w:t>
      </w:r>
    </w:p>
    <w:p w14:paraId="7D79919B" w14:textId="77777777" w:rsidR="00200E91" w:rsidRDefault="00000000">
      <w:pPr>
        <w:keepNext/>
        <w:keepLines/>
        <w:spacing w:before="120" w:after="120"/>
        <w:jc w:val="both"/>
        <w:outlineLvl w:val="1"/>
        <w:rPr>
          <w:rFonts w:asciiTheme="majorHAnsi" w:eastAsia="Calibri" w:hAnsiTheme="majorHAnsi" w:cstheme="majorHAnsi"/>
          <w:b/>
          <w:bCs/>
          <w:noProof/>
          <w:lang w:val="tr-TR"/>
        </w:rPr>
      </w:pPr>
      <w:r>
        <w:rPr>
          <w:rFonts w:asciiTheme="majorHAnsi" w:eastAsia="Calibri" w:hAnsiTheme="majorHAnsi" w:cstheme="majorHAnsi"/>
          <w:b/>
          <w:bCs/>
          <w:noProof/>
          <w:lang w:val="tr-TR"/>
        </w:rPr>
        <w:t>REZERVASYON ALTYAPISI SAĞLAYICISINA AKTARIM VE YURT DIŞI AKTARIM</w:t>
      </w:r>
    </w:p>
    <w:p w14:paraId="3BD3DD06" w14:textId="77777777" w:rsidR="00200E91" w:rsidRDefault="00000000">
      <w:pPr>
        <w:keepNext/>
        <w:keepLines/>
        <w:spacing w:before="120" w:after="120"/>
        <w:jc w:val="both"/>
        <w:outlineLvl w:val="1"/>
        <w:rPr>
          <w:rFonts w:asciiTheme="majorHAnsi" w:eastAsia="Calibri" w:hAnsiTheme="majorHAnsi" w:cstheme="majorHAnsi"/>
          <w:noProof/>
          <w:lang w:val="tr-TR"/>
        </w:rPr>
      </w:pPr>
      <w:r>
        <w:rPr>
          <w:rFonts w:asciiTheme="majorHAnsi" w:eastAsia="Calibri" w:hAnsiTheme="majorHAnsi" w:cstheme="majorHAnsi"/>
          <w:noProof/>
          <w:lang w:val="tr-TR"/>
        </w:rPr>
        <w:t>Rezervasyonunuzun alınması ve yönetilmesi amacıyla kişisel verileriniz, rezervasyon altyapısını sağlayan hizmet sağlayıcıya (veri işleyen sıfatıyla) aktarılmaktadır. Rezervasyona ilişkin zorunlu bilgilendirmelerin (rezervasyon teyidi, hatırlatma, ödeme/ön ödeme bildirimi, iptal ve değişiklik bildirimi gibi) tarafınıza iletilebilmesi amacıyla, iletişim bilgileriniz yurt içinde veya yurt dışında bulunan mesajlaşma, e-posta ve iletişim hizmeti sağlayıcıları (WhatsApp ve benzeri platformlar) aracılığıyla işlenebilir ve bu kapsamda yurt dışına aktarılabilir. Bu aktarım, KVKK'nın 9. maddesinde öngörülen şartlardan biri (Kurul'un yeterlilik kararı bulunan bir ülkeye aktarım, uygun güvencelerin sağlanması veya Kurul'un onayladığı istisnalardan birinin varlığı) sağlanmadan gerçekleştirilmemektedir.</w:t>
      </w:r>
    </w:p>
    <w:p w14:paraId="420FE8E4" w14:textId="77777777" w:rsidR="00927711" w:rsidRDefault="00927711">
      <w:pPr>
        <w:keepNext/>
        <w:keepLines/>
        <w:spacing w:before="120" w:after="120"/>
        <w:jc w:val="both"/>
        <w:outlineLvl w:val="1"/>
        <w:rPr>
          <w:rFonts w:asciiTheme="majorHAnsi" w:eastAsia="Calibri" w:hAnsiTheme="majorHAnsi" w:cstheme="majorHAnsi"/>
          <w:noProof/>
          <w:lang w:val="tr-TR"/>
        </w:rPr>
      </w:pPr>
    </w:p>
    <w:p w14:paraId="298CB9D2" w14:textId="77777777" w:rsidR="00927711" w:rsidRDefault="00927711">
      <w:pPr>
        <w:keepNext/>
        <w:keepLines/>
        <w:spacing w:before="120" w:after="120"/>
        <w:jc w:val="both"/>
        <w:outlineLvl w:val="1"/>
        <w:rPr>
          <w:rFonts w:asciiTheme="majorHAnsi" w:eastAsia="Calibri" w:hAnsiTheme="majorHAnsi" w:cstheme="majorHAnsi"/>
          <w:noProof/>
          <w:lang w:val="tr-TR"/>
        </w:rPr>
      </w:pPr>
    </w:p>
    <w:p w14:paraId="194D0FF5" w14:textId="77777777" w:rsidR="00927711" w:rsidRDefault="00927711">
      <w:pPr>
        <w:keepNext/>
        <w:keepLines/>
        <w:spacing w:before="120" w:after="120"/>
        <w:jc w:val="both"/>
        <w:outlineLvl w:val="1"/>
        <w:rPr>
          <w:rFonts w:asciiTheme="majorHAnsi" w:eastAsia="Calibri" w:hAnsiTheme="majorHAnsi" w:cstheme="majorHAnsi"/>
          <w:noProof/>
          <w:lang w:val="tr-TR"/>
        </w:rPr>
      </w:pPr>
    </w:p>
    <w:p w14:paraId="44BE8538" w14:textId="77777777" w:rsidR="00927711" w:rsidRDefault="00927711">
      <w:pPr>
        <w:keepNext/>
        <w:keepLines/>
        <w:spacing w:before="120" w:after="120"/>
        <w:jc w:val="both"/>
        <w:outlineLvl w:val="1"/>
        <w:rPr>
          <w:rFonts w:asciiTheme="majorHAnsi" w:eastAsia="Calibri" w:hAnsiTheme="majorHAnsi" w:cstheme="majorHAnsi"/>
          <w:noProof/>
          <w:lang w:val="tr-TR"/>
        </w:rPr>
      </w:pPr>
    </w:p>
    <w:p w14:paraId="49D2F071" w14:textId="77777777" w:rsidR="00200E91" w:rsidRDefault="00000000">
      <w:pPr>
        <w:keepNext/>
        <w:keepLines/>
        <w:spacing w:before="120" w:after="120"/>
        <w:jc w:val="both"/>
        <w:outlineLvl w:val="1"/>
        <w:rPr>
          <w:rFonts w:asciiTheme="majorHAnsi" w:eastAsia="Calibri" w:hAnsiTheme="majorHAnsi" w:cstheme="majorHAnsi"/>
          <w:b/>
          <w:bCs/>
          <w:noProof/>
          <w:lang w:val="tr-TR"/>
        </w:rPr>
      </w:pPr>
      <w:r>
        <w:rPr>
          <w:rFonts w:asciiTheme="majorHAnsi" w:eastAsia="Calibri" w:hAnsiTheme="majorHAnsi" w:cstheme="majorHAnsi"/>
          <w:b/>
          <w:bCs/>
          <w:noProof/>
          <w:lang w:val="tr-TR"/>
        </w:rPr>
        <w:lastRenderedPageBreak/>
        <w:t>REZERVASYON ALTYAPISINA AKTARIMA İLİŞKİN AÇIK RIZA</w:t>
      </w:r>
    </w:p>
    <w:p w14:paraId="3C5F00E8" w14:textId="77777777" w:rsidR="00200E91" w:rsidRDefault="00000000">
      <w:pPr>
        <w:keepNext/>
        <w:keepLines/>
        <w:spacing w:before="120" w:after="120"/>
        <w:jc w:val="both"/>
        <w:outlineLvl w:val="1"/>
        <w:rPr>
          <w:rFonts w:asciiTheme="majorHAnsi" w:eastAsia="Calibri" w:hAnsiTheme="majorHAnsi" w:cstheme="majorHAnsi"/>
          <w:noProof/>
          <w:lang w:val="tr-TR"/>
        </w:rPr>
      </w:pPr>
      <w:r>
        <w:rPr>
          <w:rFonts w:asciiTheme="majorHAnsi" w:eastAsia="Calibri" w:hAnsiTheme="majorHAnsi" w:cstheme="majorHAnsi"/>
          <w:noProof/>
          <w:lang w:val="tr-TR"/>
        </w:rPr>
        <w:t>Rezervasyon işlemimin, NUUP Hotel adına rezervasyon altyapısı sağlayan hizmet sağlayıcı (Rezervem) üzerinden alınması, yönetilmesi ve tarafıma bu kapsamda gerekli bilgilendirmelerin (teyit, hatırlatma, ödeme/ön ödeme bildirimi, iptal ve değişiklik bildirimi vb.) iletilmesi amacıyla; ad, soyad, telefon numarası, e-posta adresi ve doğum tarihim (paylaşmış olmam hâlinde) ile rezervasyon bilgilerimin ilgili hizmet sağlayıcıya aktarılmasına ve bu kapsamda gerekli olması hâlinde yurt dışına aktarılmasına açık rıza gösteriyorum. Bu rızamı dilediğim zaman geri alabileceğim konusunda bilgilendirildiğimi kabul ederim.</w:t>
      </w:r>
    </w:p>
    <w:p w14:paraId="45F2183E" w14:textId="77777777" w:rsidR="00F0552F" w:rsidRDefault="00F0552F">
      <w:pPr>
        <w:keepNext/>
        <w:keepLines/>
        <w:spacing w:before="120" w:after="120"/>
        <w:jc w:val="both"/>
        <w:outlineLvl w:val="1"/>
        <w:rPr>
          <w:rFonts w:asciiTheme="majorHAnsi" w:eastAsia="Calibri" w:hAnsiTheme="majorHAnsi" w:cstheme="majorHAnsi"/>
          <w:noProof/>
          <w:lang w:val="tr-TR"/>
        </w:rPr>
      </w:pPr>
    </w:p>
    <w:p w14:paraId="23B2A6AA" w14:textId="77777777" w:rsidR="007E69BC" w:rsidRPr="007E69BC" w:rsidRDefault="007E69BC" w:rsidP="007E69BC">
      <w:pPr>
        <w:keepNext/>
        <w:keepLines/>
        <w:spacing w:before="120" w:after="120"/>
        <w:jc w:val="both"/>
        <w:outlineLvl w:val="1"/>
        <w:rPr>
          <w:rFonts w:asciiTheme="majorHAnsi" w:eastAsia="Calibri" w:hAnsiTheme="majorHAnsi" w:cstheme="majorHAnsi"/>
          <w:b/>
          <w:bCs/>
          <w:noProof/>
          <w:lang w:val="tr-TR"/>
        </w:rPr>
      </w:pPr>
      <w:r>
        <w:rPr>
          <w:rFonts w:asciiTheme="majorHAnsi" w:eastAsia="Calibri" w:hAnsiTheme="majorHAnsi" w:cstheme="majorHAnsi"/>
          <w:b/>
          <w:bCs/>
          <w:noProof/>
          <w:lang w:val="tr-TR"/>
        </w:rPr>
        <w:t>KİŞİSEL VERİLERİN SAKLANMASI VE İMHA EDİLMESİ</w:t>
      </w:r>
    </w:p>
    <w:p w14:paraId="17B08E31" w14:textId="77777777" w:rsidR="007E69BC" w:rsidRPr="007E69BC" w:rsidRDefault="007E69BC" w:rsidP="007E69BC">
      <w:pPr>
        <w:keepNext/>
        <w:keepLines/>
        <w:spacing w:before="120" w:after="120"/>
        <w:jc w:val="both"/>
        <w:outlineLvl w:val="1"/>
        <w:rPr>
          <w:rFonts w:asciiTheme="majorHAnsi" w:eastAsia="Calibri" w:hAnsiTheme="majorHAnsi" w:cstheme="majorHAnsi"/>
          <w:noProof/>
          <w:lang w:val="tr-TR"/>
        </w:rPr>
      </w:pPr>
      <w:r>
        <w:rPr>
          <w:rFonts w:asciiTheme="majorHAnsi" w:eastAsia="Calibri" w:hAnsiTheme="majorHAnsi" w:cstheme="majorHAnsi"/>
          <w:noProof/>
          <w:lang w:val="tr-TR"/>
        </w:rPr>
        <w:t>Şirketimiz, kişisel verileri işleme amacı doğrultusunda ve işleme amacıyla orantılı bir şekilde saklamaktadır. Kişisel verilerin işlenme amacı ve sebebi ortadan kalktığında; T.C. Turizm Bakanlığı mevzuatı, Vergi Usul Kanunu, Türk Ticaret Kanunu ve Borçlar Kanunu başta olmak üzere yasalardan kaynaklanan saklama yükümlülükleri ve zamanaşımı süreleri tamamlandığında veriler silinir, yok edilir veya anonim hale getirilir. Açık rızaya dayalı işlenen kişisel verileriniz, rızanızı geri almadığınız veya yasal saklama süreleri sona ermediği sürece muhafaza edilir.</w:t>
      </w:r>
    </w:p>
    <w:p w14:paraId="6B4BBDBF" w14:textId="77777777" w:rsidR="007E69BC" w:rsidRPr="007E69BC" w:rsidRDefault="007E69BC" w:rsidP="007E69BC">
      <w:pPr>
        <w:keepNext/>
        <w:keepLines/>
        <w:spacing w:before="120" w:after="120"/>
        <w:jc w:val="both"/>
        <w:outlineLvl w:val="1"/>
        <w:rPr>
          <w:rFonts w:asciiTheme="majorHAnsi" w:eastAsia="Calibri" w:hAnsiTheme="majorHAnsi" w:cstheme="majorHAnsi"/>
          <w:noProof/>
          <w:lang w:val="tr-TR"/>
        </w:rPr>
      </w:pPr>
      <w:r>
        <w:rPr>
          <w:rFonts w:asciiTheme="majorHAnsi" w:eastAsia="Calibri" w:hAnsiTheme="majorHAnsi" w:cstheme="majorHAnsi"/>
          <w:noProof/>
          <w:lang w:val="tr-TR"/>
        </w:rPr>
        <w:t xml:space="preserve">NUUP Hotel, 6698 sayılı Kanun kapsamında benimsediği ilkeleri </w:t>
      </w:r>
      <w:hyperlink r:id="rId15" w:history="1">
        <w:r>
          <w:rPr>
            <w:rStyle w:val="Kpr"/>
            <w:rFonts w:asciiTheme="majorHAnsi" w:eastAsia="Calibri" w:hAnsiTheme="majorHAnsi" w:cstheme="majorHAnsi"/>
            <w:noProof/>
            <w:lang w:val="tr-TR"/>
          </w:rPr>
          <w:t>www.nuup.com.tr</w:t>
        </w:r>
      </w:hyperlink>
      <w:r>
        <w:rPr>
          <w:rFonts w:asciiTheme="majorHAnsi" w:eastAsia="Calibri" w:hAnsiTheme="majorHAnsi" w:cstheme="majorHAnsi"/>
          <w:noProof/>
          <w:lang w:val="tr-TR"/>
        </w:rPr>
        <w:t xml:space="preserve"> adresindeki Kişisel Verilerin İşlenmesi ve Korunması Politikası'ndan inceleyebilirsiniz.</w:t>
      </w:r>
    </w:p>
    <w:p w14:paraId="53BB4152" w14:textId="77777777" w:rsidR="007E69BC" w:rsidRPr="007E69BC" w:rsidRDefault="007E69BC" w:rsidP="007E69BC">
      <w:pPr>
        <w:keepNext/>
        <w:keepLines/>
        <w:spacing w:before="120" w:after="120"/>
        <w:jc w:val="both"/>
        <w:outlineLvl w:val="1"/>
        <w:rPr>
          <w:rFonts w:asciiTheme="majorHAnsi" w:eastAsia="Calibri" w:hAnsiTheme="majorHAnsi" w:cstheme="majorHAnsi"/>
          <w:b/>
          <w:bCs/>
          <w:noProof/>
          <w:lang w:val="tr-TR"/>
        </w:rPr>
      </w:pPr>
      <w:r>
        <w:rPr>
          <w:rFonts w:asciiTheme="majorHAnsi" w:eastAsia="Calibri" w:hAnsiTheme="majorHAnsi" w:cstheme="majorHAnsi"/>
          <w:b/>
          <w:bCs/>
          <w:noProof/>
          <w:lang w:val="tr-TR"/>
        </w:rPr>
        <w:t>KİŞİSEL VERİLERİNİZE İLİŞKİN HAKLARINIZ</w:t>
      </w:r>
    </w:p>
    <w:p w14:paraId="51C5C739" w14:textId="77777777" w:rsidR="007E69BC" w:rsidRPr="007E69BC" w:rsidRDefault="007E69BC" w:rsidP="007E69BC">
      <w:pPr>
        <w:keepNext/>
        <w:keepLines/>
        <w:spacing w:before="120" w:after="120"/>
        <w:jc w:val="both"/>
        <w:outlineLvl w:val="1"/>
        <w:rPr>
          <w:rFonts w:asciiTheme="majorHAnsi" w:eastAsia="Calibri" w:hAnsiTheme="majorHAnsi" w:cstheme="majorHAnsi"/>
          <w:noProof/>
          <w:lang w:val="tr-TR"/>
        </w:rPr>
      </w:pPr>
      <w:r>
        <w:rPr>
          <w:rFonts w:asciiTheme="majorHAnsi" w:eastAsia="Calibri" w:hAnsiTheme="majorHAnsi" w:cstheme="majorHAnsi"/>
          <w:noProof/>
          <w:lang w:val="tr-TR"/>
        </w:rPr>
        <w:t>Kişisel Verilerin Korunması Kanunu madde 11 uyarınca sahip olduğunuz haklar şunlardır:</w:t>
      </w:r>
    </w:p>
    <w:p w14:paraId="2B78A6C8" w14:textId="77777777" w:rsidR="007E69BC" w:rsidRP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Kişisel verilerinizin işlenip işlenmediğini öğrenme, işlendiğine ilişkin bilgi talep etme,</w:t>
      </w:r>
    </w:p>
    <w:p w14:paraId="4EA30EA9" w14:textId="77777777" w:rsidR="007E69BC" w:rsidRP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Kişisel verilerinizin işlenme amacını ve bunların amacına uygun kullanılıp kullanılmadığını öğrenme,</w:t>
      </w:r>
    </w:p>
    <w:p w14:paraId="60765896" w14:textId="77777777" w:rsidR="007E69BC" w:rsidRP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Yurt içinde veya yurt dışında kişisel verilerinizin aktarıldığı üçüncü kişileri bilme,</w:t>
      </w:r>
    </w:p>
    <w:p w14:paraId="3731619D" w14:textId="77777777" w:rsidR="007E69BC" w:rsidRP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Kişisel verilerinizin eksik veya yanlış işlenmiş olması hâlinde bunların düzeltilmesini isteme ve bu kapsamda yapılan işlemin verilerin aktarıldığı üçüncü kişilere bildirilmesini isteme,</w:t>
      </w:r>
    </w:p>
    <w:p w14:paraId="7C7A85D2" w14:textId="77777777" w:rsidR="007E69BC" w:rsidRP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Kanun ve ilgili mevzuat hükümlerine uygun olarak işlenmesine rağmen, işlenmesini gerektiren sebeplerin ortadan kalkması hâlinde kişisel verilerinizin silinmesini veya yok edilmesini isteme ve bu durumun aktarılan üçüncü kişilere bildirilmesini isteme,</w:t>
      </w:r>
    </w:p>
    <w:p w14:paraId="036CB591" w14:textId="77777777" w:rsidR="007E69BC" w:rsidRP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İşlenen verilerin münhasıran otomatik sistemler vasıtasıyla analiz edilmesi suretiyle kişinin kendisi aleyhine bir sonucun ortaya çıkmasına itiraz etme,</w:t>
      </w:r>
    </w:p>
    <w:p w14:paraId="7C7E1AEB" w14:textId="77777777" w:rsidR="00AD6EC0" w:rsidRPr="007E69BC" w:rsidRDefault="007E69BC" w:rsidP="007E69BC">
      <w:pPr>
        <w:pStyle w:val="ListeParagraf"/>
        <w:keepNext/>
        <w:keepLines/>
        <w:numPr>
          <w:ilvl w:val="0"/>
          <w:numId w:val="43"/>
        </w:numPr>
        <w:spacing w:before="120" w:after="120"/>
        <w:ind w:left="426"/>
        <w:jc w:val="both"/>
        <w:outlineLvl w:val="1"/>
        <w:rPr>
          <w:rFonts w:asciiTheme="majorHAnsi" w:hAnsiTheme="majorHAnsi" w:cstheme="majorHAnsi"/>
          <w:noProof/>
          <w:lang w:val="tr-TR"/>
        </w:rPr>
      </w:pPr>
      <w:r>
        <w:rPr>
          <w:rFonts w:asciiTheme="majorHAnsi" w:hAnsiTheme="majorHAnsi" w:cstheme="majorHAnsi"/>
          <w:noProof/>
          <w:lang w:val="tr-TR"/>
        </w:rPr>
        <w:t>Kişisel verilerinizin kanuna aykırı olarak işlenmesi sebebiyle zarara uğraması hâlinde giderilmesini talep etme.</w:t>
      </w:r>
    </w:p>
    <w:p w14:paraId="0CDB9FC3" w14:textId="77777777" w:rsidR="007E69BC" w:rsidRDefault="007E69BC" w:rsidP="007E69BC">
      <w:pPr>
        <w:keepNext/>
        <w:keepLines/>
        <w:spacing w:before="120" w:after="120"/>
        <w:jc w:val="both"/>
        <w:outlineLvl w:val="1"/>
        <w:rPr>
          <w:rFonts w:asciiTheme="majorHAnsi" w:hAnsiTheme="majorHAnsi" w:cstheme="majorHAnsi"/>
          <w:noProof/>
        </w:rPr>
      </w:pPr>
      <w:r>
        <w:rPr>
          <w:rFonts w:asciiTheme="majorHAnsi" w:hAnsiTheme="majorHAnsi" w:cstheme="majorHAnsi"/>
          <w:noProof/>
        </w:rPr>
        <w:t xml:space="preserve">Yukarıda sıralanan haklarınıza yönelik başvurularınızı, </w:t>
      </w:r>
      <w:hyperlink r:id="rId16" w:history="1">
        <w:r>
          <w:rPr>
            <w:rStyle w:val="Kpr"/>
            <w:rFonts w:asciiTheme="majorHAnsi" w:hAnsiTheme="majorHAnsi" w:cstheme="majorHAnsi"/>
            <w:noProof/>
          </w:rPr>
          <w:t>www.nuup.com.tr</w:t>
        </w:r>
      </w:hyperlink>
      <w:r>
        <w:rPr>
          <w:rFonts w:asciiTheme="majorHAnsi" w:hAnsiTheme="majorHAnsi" w:cstheme="majorHAnsi"/>
          <w:noProof/>
        </w:rPr>
        <w:t xml:space="preserve"> adresinden ulaşabileceğiniz </w:t>
      </w:r>
      <w:r>
        <w:rPr>
          <w:rFonts w:asciiTheme="majorHAnsi" w:hAnsiTheme="majorHAnsi" w:cstheme="majorHAnsi"/>
          <w:b/>
          <w:bCs/>
          <w:noProof/>
        </w:rPr>
        <w:t>KVKK Başvuru Formu</w:t>
      </w:r>
      <w:r>
        <w:rPr>
          <w:rFonts w:asciiTheme="majorHAnsi" w:hAnsiTheme="majorHAnsi" w:cstheme="majorHAnsi"/>
          <w:noProof/>
        </w:rPr>
        <w:t>'nu doldurarak Şirketimize iletebilirsiniz. Talepleriniz en geç otuz gün içinde ücretsiz olarak sonuçlandırılacaktır; ancak işlemin ayrıca bir maliyet gerektirmesi halinde Kişisel Verileri Koruma Kurulu tarafından belirlenecek tarifeye göre ücret talep edilebilecektir.</w:t>
      </w:r>
    </w:p>
    <w:p w14:paraId="608CAF04" w14:textId="77777777" w:rsidR="007E69BC" w:rsidRPr="007E69BC" w:rsidRDefault="007E69BC" w:rsidP="007E69BC">
      <w:pPr>
        <w:keepNext/>
        <w:keepLines/>
        <w:spacing w:before="120" w:after="120"/>
        <w:jc w:val="both"/>
        <w:outlineLvl w:val="1"/>
        <w:rPr>
          <w:rFonts w:asciiTheme="majorHAnsi" w:hAnsiTheme="majorHAnsi" w:cstheme="majorHAnsi"/>
          <w:noProof/>
          <w:lang w:val="tr-TR"/>
        </w:rPr>
      </w:pPr>
      <w:r>
        <w:rPr>
          <w:rFonts w:asciiTheme="majorHAnsi" w:hAnsiTheme="majorHAnsi" w:cstheme="majorHAnsi"/>
          <w:i/>
          <w:iCs/>
          <w:noProof/>
          <w:lang w:val="tr-TR"/>
        </w:rPr>
        <w:t>İşbu Aydınlatma Metni, sözleşmenin bir ayrılmaz parçasıdır. Rezervasyon işlemini tamamlayarak bu metni okuduğunuzu ve anladığınızı kabul etmiş sayılırsınız.</w:t>
      </w:r>
    </w:p>
    <w:p w14:paraId="1023089E" w14:textId="77777777" w:rsidR="007E69BC" w:rsidRDefault="007E69BC" w:rsidP="007E69BC">
      <w:pPr>
        <w:keepNext/>
        <w:keepLines/>
        <w:spacing w:before="120" w:after="120"/>
        <w:jc w:val="both"/>
        <w:outlineLvl w:val="1"/>
        <w:rPr>
          <w:rFonts w:asciiTheme="majorHAnsi" w:hAnsiTheme="majorHAnsi" w:cstheme="majorHAnsi"/>
          <w:noProof/>
          <w:lang w:val="tr-TR"/>
        </w:rPr>
      </w:pPr>
      <w:r>
        <w:rPr>
          <w:rFonts w:asciiTheme="majorHAnsi" w:hAnsiTheme="majorHAnsi" w:cstheme="majorHAnsi"/>
          <w:noProof/>
          <w:lang w:val="tr-TR"/>
        </w:rPr>
        <w:t xml:space="preserve"> </w:t>
      </w:r>
    </w:p>
    <w:p w14:paraId="2B0E58E9" w14:textId="77777777" w:rsidR="009C3EFA" w:rsidRPr="007E69BC" w:rsidRDefault="009C3EFA" w:rsidP="007E69BC">
      <w:pPr>
        <w:keepNext/>
        <w:keepLines/>
        <w:spacing w:before="120" w:after="120"/>
        <w:jc w:val="both"/>
        <w:outlineLvl w:val="1"/>
        <w:rPr>
          <w:rFonts w:asciiTheme="majorHAnsi" w:hAnsiTheme="majorHAnsi" w:cstheme="majorHAnsi"/>
          <w:noProof/>
          <w:lang w:val="tr-TR"/>
        </w:rPr>
      </w:pPr>
    </w:p>
    <w:sectPr w:rsidR="009C3EFA" w:rsidRPr="007E69BC" w:rsidSect="0003583D">
      <w:headerReference w:type="even" r:id="rId17"/>
      <w:headerReference w:type="first" r:id="rId18"/>
      <w:pgSz w:w="11900" w:h="16840"/>
      <w:pgMar w:top="993" w:right="843" w:bottom="993" w:left="709" w:header="850" w:footer="227"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99446" w14:textId="77777777" w:rsidR="007E601E" w:rsidRDefault="007E601E" w:rsidP="002C2B0E">
      <w:r>
        <w:separator/>
      </w:r>
    </w:p>
  </w:endnote>
  <w:endnote w:type="continuationSeparator" w:id="0">
    <w:p w14:paraId="5FB4BD93" w14:textId="77777777" w:rsidR="007E601E" w:rsidRDefault="007E601E" w:rsidP="002C2B0E">
      <w:r>
        <w:continuationSeparator/>
      </w:r>
    </w:p>
  </w:endnote>
  <w:endnote w:type="continuationNotice" w:id="1">
    <w:p w14:paraId="3F08D69F" w14:textId="77777777" w:rsidR="007E601E" w:rsidRDefault="007E60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Lucida Grande">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A2"/>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9373B" w14:textId="77777777" w:rsidR="007E601E" w:rsidRDefault="007E601E" w:rsidP="002C2B0E">
      <w:r>
        <w:separator/>
      </w:r>
    </w:p>
  </w:footnote>
  <w:footnote w:type="continuationSeparator" w:id="0">
    <w:p w14:paraId="696F18C0" w14:textId="77777777" w:rsidR="007E601E" w:rsidRDefault="007E601E" w:rsidP="002C2B0E">
      <w:r>
        <w:continuationSeparator/>
      </w:r>
    </w:p>
  </w:footnote>
  <w:footnote w:type="continuationNotice" w:id="1">
    <w:p w14:paraId="6106C864" w14:textId="77777777" w:rsidR="007E601E" w:rsidRDefault="007E601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C8971" w14:textId="77777777" w:rsidR="001A398E" w:rsidRDefault="00000000">
    <w:pPr>
      <w:pStyle w:val="stBilgi"/>
    </w:pPr>
    <w:r>
      <w:rPr>
        <w:noProof/>
      </w:rPr>
      <w:pict w14:anchorId="2422F4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726235" o:spid="_x0000_s1026" type="#_x0000_t136" alt="" style="position:absolute;margin-left:0;margin-top:0;width:433.05pt;height:216.5pt;rotation:315;z-index:-251658239;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mbria&quot;;font-size:1pt" string="GİZL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E4F5E" w14:textId="77777777" w:rsidR="001A398E" w:rsidRDefault="00000000">
    <w:pPr>
      <w:pStyle w:val="stBilgi"/>
    </w:pPr>
    <w:r>
      <w:rPr>
        <w:noProof/>
      </w:rPr>
      <w:pict w14:anchorId="36830E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726234" o:spid="_x0000_s1025" type="#_x0000_t136" alt="" style="position:absolute;margin-left:0;margin-top:0;width:433.05pt;height:216.5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mbria&quot;;font-size:1pt" string="GİZL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3D57"/>
    <w:multiLevelType w:val="hybridMultilevel"/>
    <w:tmpl w:val="44B657EA"/>
    <w:lvl w:ilvl="0" w:tplc="DEEA6942">
      <w:start w:val="1"/>
      <w:numFmt w:val="bullet"/>
      <w:lvlText w:val=""/>
      <w:lvlJc w:val="left"/>
      <w:pPr>
        <w:ind w:left="-504" w:hanging="360"/>
      </w:pPr>
      <w:rPr>
        <w:rFonts w:ascii="Symbol" w:hAnsi="Symbol" w:hint="default"/>
      </w:rPr>
    </w:lvl>
    <w:lvl w:ilvl="1" w:tplc="61788F1C">
      <w:start w:val="1"/>
      <w:numFmt w:val="bullet"/>
      <w:lvlText w:val="o"/>
      <w:lvlJc w:val="left"/>
      <w:pPr>
        <w:ind w:left="-498" w:hanging="360"/>
      </w:pPr>
      <w:rPr>
        <w:rFonts w:ascii="Courier New" w:hAnsi="Courier New" w:cs="Courier New" w:hint="default"/>
      </w:rPr>
    </w:lvl>
    <w:lvl w:ilvl="2" w:tplc="D25A4230">
      <w:start w:val="1"/>
      <w:numFmt w:val="bullet"/>
      <w:lvlText w:val=""/>
      <w:lvlJc w:val="left"/>
      <w:pPr>
        <w:ind w:left="222" w:hanging="360"/>
      </w:pPr>
      <w:rPr>
        <w:rFonts w:ascii="Wingdings" w:hAnsi="Wingdings" w:hint="default"/>
      </w:rPr>
    </w:lvl>
    <w:lvl w:ilvl="3" w:tplc="95CC379A">
      <w:start w:val="1"/>
      <w:numFmt w:val="bullet"/>
      <w:lvlText w:val=""/>
      <w:lvlJc w:val="left"/>
      <w:pPr>
        <w:ind w:left="942" w:hanging="360"/>
      </w:pPr>
      <w:rPr>
        <w:rFonts w:ascii="Symbol" w:hAnsi="Symbol" w:hint="default"/>
      </w:rPr>
    </w:lvl>
    <w:lvl w:ilvl="4" w:tplc="78306ECE" w:tentative="1">
      <w:start w:val="1"/>
      <w:numFmt w:val="bullet"/>
      <w:lvlText w:val="o"/>
      <w:lvlJc w:val="left"/>
      <w:pPr>
        <w:ind w:left="1662" w:hanging="360"/>
      </w:pPr>
      <w:rPr>
        <w:rFonts w:ascii="Courier New" w:hAnsi="Courier New" w:cs="Courier New" w:hint="default"/>
      </w:rPr>
    </w:lvl>
    <w:lvl w:ilvl="5" w:tplc="30E05E88" w:tentative="1">
      <w:start w:val="1"/>
      <w:numFmt w:val="bullet"/>
      <w:lvlText w:val=""/>
      <w:lvlJc w:val="left"/>
      <w:pPr>
        <w:ind w:left="2382" w:hanging="360"/>
      </w:pPr>
      <w:rPr>
        <w:rFonts w:ascii="Wingdings" w:hAnsi="Wingdings" w:hint="default"/>
      </w:rPr>
    </w:lvl>
    <w:lvl w:ilvl="6" w:tplc="FAF4ED82" w:tentative="1">
      <w:start w:val="1"/>
      <w:numFmt w:val="bullet"/>
      <w:lvlText w:val=""/>
      <w:lvlJc w:val="left"/>
      <w:pPr>
        <w:ind w:left="3102" w:hanging="360"/>
      </w:pPr>
      <w:rPr>
        <w:rFonts w:ascii="Symbol" w:hAnsi="Symbol" w:hint="default"/>
      </w:rPr>
    </w:lvl>
    <w:lvl w:ilvl="7" w:tplc="1742AB64" w:tentative="1">
      <w:start w:val="1"/>
      <w:numFmt w:val="bullet"/>
      <w:lvlText w:val="o"/>
      <w:lvlJc w:val="left"/>
      <w:pPr>
        <w:ind w:left="3822" w:hanging="360"/>
      </w:pPr>
      <w:rPr>
        <w:rFonts w:ascii="Courier New" w:hAnsi="Courier New" w:cs="Courier New" w:hint="default"/>
      </w:rPr>
    </w:lvl>
    <w:lvl w:ilvl="8" w:tplc="C5AE440C" w:tentative="1">
      <w:start w:val="1"/>
      <w:numFmt w:val="bullet"/>
      <w:lvlText w:val=""/>
      <w:lvlJc w:val="left"/>
      <w:pPr>
        <w:ind w:left="4542" w:hanging="360"/>
      </w:pPr>
      <w:rPr>
        <w:rFonts w:ascii="Wingdings" w:hAnsi="Wingdings" w:hint="default"/>
      </w:rPr>
    </w:lvl>
  </w:abstractNum>
  <w:abstractNum w:abstractNumId="1" w15:restartNumberingAfterBreak="0">
    <w:nsid w:val="040C5DFB"/>
    <w:multiLevelType w:val="hybridMultilevel"/>
    <w:tmpl w:val="0B2042AE"/>
    <w:lvl w:ilvl="0" w:tplc="9ED2828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57461D2"/>
    <w:multiLevelType w:val="hybridMultilevel"/>
    <w:tmpl w:val="68F0425C"/>
    <w:lvl w:ilvl="0" w:tplc="88328A9E">
      <w:start w:val="1"/>
      <w:numFmt w:val="lowerRoman"/>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3" w15:restartNumberingAfterBreak="0">
    <w:nsid w:val="05780D58"/>
    <w:multiLevelType w:val="hybridMultilevel"/>
    <w:tmpl w:val="9BA81822"/>
    <w:lvl w:ilvl="0" w:tplc="2D847BBE">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470D72"/>
    <w:multiLevelType w:val="hybridMultilevel"/>
    <w:tmpl w:val="4322F43A"/>
    <w:lvl w:ilvl="0" w:tplc="F4C0FC94">
      <w:start w:val="1"/>
      <w:numFmt w:val="bullet"/>
      <w:lvlText w:val=""/>
      <w:lvlJc w:val="left"/>
      <w:pPr>
        <w:ind w:left="928"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06786289"/>
    <w:multiLevelType w:val="multilevel"/>
    <w:tmpl w:val="D00AC0BA"/>
    <w:lvl w:ilvl="0">
      <w:start w:val="1"/>
      <w:numFmt w:val="decimal"/>
      <w:lvlText w:val="%1."/>
      <w:lvlJc w:val="left"/>
      <w:pPr>
        <w:ind w:left="502" w:hanging="360"/>
      </w:pPr>
      <w:rPr>
        <w:i w:val="0"/>
      </w:rPr>
    </w:lvl>
    <w:lvl w:ilvl="1">
      <w:start w:val="1"/>
      <w:numFmt w:val="decimal"/>
      <w:isLgl/>
      <w:lvlText w:val="%1.%2."/>
      <w:lvlJc w:val="left"/>
      <w:pPr>
        <w:ind w:left="720" w:hanging="360"/>
      </w:pPr>
      <w:rPr>
        <w:rFonts w:hint="default"/>
        <w:b/>
      </w:rPr>
    </w:lvl>
    <w:lvl w:ilvl="2">
      <w:start w:val="1"/>
      <w:numFmt w:val="decimal"/>
      <w:isLgl/>
      <w:lvlText w:val="%1.%2.%3."/>
      <w:lvlJc w:val="left"/>
      <w:pPr>
        <w:ind w:left="1298" w:hanging="720"/>
      </w:pPr>
      <w:rPr>
        <w:rFonts w:hint="default"/>
        <w:b/>
      </w:rPr>
    </w:lvl>
    <w:lvl w:ilvl="3">
      <w:start w:val="1"/>
      <w:numFmt w:val="decimal"/>
      <w:isLgl/>
      <w:lvlText w:val="%1.%2.%3.%4."/>
      <w:lvlJc w:val="left"/>
      <w:pPr>
        <w:ind w:left="1516" w:hanging="720"/>
      </w:pPr>
      <w:rPr>
        <w:rFonts w:hint="default"/>
      </w:rPr>
    </w:lvl>
    <w:lvl w:ilvl="4">
      <w:start w:val="1"/>
      <w:numFmt w:val="decimal"/>
      <w:isLgl/>
      <w:lvlText w:val="%1.%2.%3.%4.%5."/>
      <w:lvlJc w:val="left"/>
      <w:pPr>
        <w:ind w:left="2094" w:hanging="1080"/>
      </w:pPr>
      <w:rPr>
        <w:rFonts w:hint="default"/>
      </w:rPr>
    </w:lvl>
    <w:lvl w:ilvl="5">
      <w:start w:val="1"/>
      <w:numFmt w:val="decimal"/>
      <w:isLgl/>
      <w:lvlText w:val="%1.%2.%3.%4.%5.%6."/>
      <w:lvlJc w:val="left"/>
      <w:pPr>
        <w:ind w:left="2312" w:hanging="1080"/>
      </w:pPr>
      <w:rPr>
        <w:rFonts w:hint="default"/>
      </w:rPr>
    </w:lvl>
    <w:lvl w:ilvl="6">
      <w:start w:val="1"/>
      <w:numFmt w:val="decimal"/>
      <w:isLgl/>
      <w:lvlText w:val="%1.%2.%3.%4.%5.%6.%7."/>
      <w:lvlJc w:val="left"/>
      <w:pPr>
        <w:ind w:left="2890" w:hanging="1440"/>
      </w:pPr>
      <w:rPr>
        <w:rFonts w:hint="default"/>
      </w:rPr>
    </w:lvl>
    <w:lvl w:ilvl="7">
      <w:start w:val="1"/>
      <w:numFmt w:val="decimal"/>
      <w:isLgl/>
      <w:lvlText w:val="%1.%2.%3.%4.%5.%6.%7.%8."/>
      <w:lvlJc w:val="left"/>
      <w:pPr>
        <w:ind w:left="3108" w:hanging="1440"/>
      </w:pPr>
      <w:rPr>
        <w:rFonts w:hint="default"/>
      </w:rPr>
    </w:lvl>
    <w:lvl w:ilvl="8">
      <w:start w:val="1"/>
      <w:numFmt w:val="decimal"/>
      <w:isLgl/>
      <w:lvlText w:val="%1.%2.%3.%4.%5.%6.%7.%8.%9."/>
      <w:lvlJc w:val="left"/>
      <w:pPr>
        <w:ind w:left="3686" w:hanging="1800"/>
      </w:pPr>
      <w:rPr>
        <w:rFonts w:hint="default"/>
      </w:rPr>
    </w:lvl>
  </w:abstractNum>
  <w:abstractNum w:abstractNumId="6" w15:restartNumberingAfterBreak="0">
    <w:nsid w:val="0E877162"/>
    <w:multiLevelType w:val="hybridMultilevel"/>
    <w:tmpl w:val="2132EEE0"/>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506" w:hanging="360"/>
      </w:pPr>
      <w:rPr>
        <w:rFonts w:ascii="Courier New" w:hAnsi="Courier New" w:cs="Courier New" w:hint="default"/>
      </w:rPr>
    </w:lvl>
    <w:lvl w:ilvl="2" w:tplc="041F0005" w:tentative="1">
      <w:start w:val="1"/>
      <w:numFmt w:val="bullet"/>
      <w:lvlText w:val=""/>
      <w:lvlJc w:val="left"/>
      <w:pPr>
        <w:ind w:left="2226" w:hanging="360"/>
      </w:pPr>
      <w:rPr>
        <w:rFonts w:ascii="Wingdings" w:hAnsi="Wingdings" w:hint="default"/>
      </w:rPr>
    </w:lvl>
    <w:lvl w:ilvl="3" w:tplc="041F0001" w:tentative="1">
      <w:start w:val="1"/>
      <w:numFmt w:val="bullet"/>
      <w:lvlText w:val=""/>
      <w:lvlJc w:val="left"/>
      <w:pPr>
        <w:ind w:left="2946" w:hanging="360"/>
      </w:pPr>
      <w:rPr>
        <w:rFonts w:ascii="Symbol" w:hAnsi="Symbol" w:hint="default"/>
      </w:rPr>
    </w:lvl>
    <w:lvl w:ilvl="4" w:tplc="041F0003" w:tentative="1">
      <w:start w:val="1"/>
      <w:numFmt w:val="bullet"/>
      <w:lvlText w:val="o"/>
      <w:lvlJc w:val="left"/>
      <w:pPr>
        <w:ind w:left="3666" w:hanging="360"/>
      </w:pPr>
      <w:rPr>
        <w:rFonts w:ascii="Courier New" w:hAnsi="Courier New" w:cs="Courier New" w:hint="default"/>
      </w:rPr>
    </w:lvl>
    <w:lvl w:ilvl="5" w:tplc="041F0005" w:tentative="1">
      <w:start w:val="1"/>
      <w:numFmt w:val="bullet"/>
      <w:lvlText w:val=""/>
      <w:lvlJc w:val="left"/>
      <w:pPr>
        <w:ind w:left="4386" w:hanging="360"/>
      </w:pPr>
      <w:rPr>
        <w:rFonts w:ascii="Wingdings" w:hAnsi="Wingdings" w:hint="default"/>
      </w:rPr>
    </w:lvl>
    <w:lvl w:ilvl="6" w:tplc="041F0001" w:tentative="1">
      <w:start w:val="1"/>
      <w:numFmt w:val="bullet"/>
      <w:lvlText w:val=""/>
      <w:lvlJc w:val="left"/>
      <w:pPr>
        <w:ind w:left="5106" w:hanging="360"/>
      </w:pPr>
      <w:rPr>
        <w:rFonts w:ascii="Symbol" w:hAnsi="Symbol" w:hint="default"/>
      </w:rPr>
    </w:lvl>
    <w:lvl w:ilvl="7" w:tplc="041F0003" w:tentative="1">
      <w:start w:val="1"/>
      <w:numFmt w:val="bullet"/>
      <w:lvlText w:val="o"/>
      <w:lvlJc w:val="left"/>
      <w:pPr>
        <w:ind w:left="5826" w:hanging="360"/>
      </w:pPr>
      <w:rPr>
        <w:rFonts w:ascii="Courier New" w:hAnsi="Courier New" w:cs="Courier New" w:hint="default"/>
      </w:rPr>
    </w:lvl>
    <w:lvl w:ilvl="8" w:tplc="041F0005" w:tentative="1">
      <w:start w:val="1"/>
      <w:numFmt w:val="bullet"/>
      <w:lvlText w:val=""/>
      <w:lvlJc w:val="left"/>
      <w:pPr>
        <w:ind w:left="6546" w:hanging="360"/>
      </w:pPr>
      <w:rPr>
        <w:rFonts w:ascii="Wingdings" w:hAnsi="Wingdings" w:hint="default"/>
      </w:rPr>
    </w:lvl>
  </w:abstractNum>
  <w:abstractNum w:abstractNumId="7" w15:restartNumberingAfterBreak="0">
    <w:nsid w:val="0EC55B5A"/>
    <w:multiLevelType w:val="hybridMultilevel"/>
    <w:tmpl w:val="9E826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0EF86D63"/>
    <w:multiLevelType w:val="hybridMultilevel"/>
    <w:tmpl w:val="7070DF92"/>
    <w:lvl w:ilvl="0" w:tplc="60EA84F4">
      <w:start w:val="1"/>
      <w:numFmt w:val="upperRoman"/>
      <w:pStyle w:val="Balk1"/>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C1C1597"/>
    <w:multiLevelType w:val="multilevel"/>
    <w:tmpl w:val="E5B4C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B255D4"/>
    <w:multiLevelType w:val="hybridMultilevel"/>
    <w:tmpl w:val="630C4B72"/>
    <w:lvl w:ilvl="0" w:tplc="E5EA06DC">
      <w:start w:val="1"/>
      <w:numFmt w:val="bullet"/>
      <w:lvlText w:val=""/>
      <w:lvlJc w:val="left"/>
      <w:pPr>
        <w:ind w:left="928" w:hanging="360"/>
      </w:pPr>
      <w:rPr>
        <w:rFonts w:ascii="Symbol" w:hAnsi="Symbol"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1" w15:restartNumberingAfterBreak="0">
    <w:nsid w:val="22D4564E"/>
    <w:multiLevelType w:val="multilevel"/>
    <w:tmpl w:val="5E320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150916"/>
    <w:multiLevelType w:val="multilevel"/>
    <w:tmpl w:val="C540D752"/>
    <w:lvl w:ilvl="0">
      <w:start w:val="1"/>
      <w:numFmt w:val="upperRoman"/>
      <w:lvlText w:val="%1."/>
      <w:lvlJc w:val="left"/>
      <w:pPr>
        <w:ind w:left="1080" w:hanging="720"/>
      </w:pPr>
      <w:rPr>
        <w:rFonts w:hint="default"/>
        <w:sz w:val="24"/>
      </w:rPr>
    </w:lvl>
    <w:lvl w:ilvl="1">
      <w:start w:val="1"/>
      <w:numFmt w:val="decimal"/>
      <w:isLgl/>
      <w:lvlText w:val="%1.%2."/>
      <w:lvlJc w:val="left"/>
      <w:pPr>
        <w:ind w:left="1080" w:hanging="720"/>
      </w:pPr>
      <w:rPr>
        <w:rFonts w:hint="default"/>
        <w:b/>
        <w:i w:val="0"/>
      </w:rPr>
    </w:lvl>
    <w:lvl w:ilvl="2">
      <w:start w:val="1"/>
      <w:numFmt w:val="decimal"/>
      <w:isLgl/>
      <w:lvlText w:val="%1.%2.%3."/>
      <w:lvlJc w:val="left"/>
      <w:pPr>
        <w:ind w:left="1080" w:hanging="720"/>
      </w:pPr>
      <w:rPr>
        <w:rFonts w:ascii="Arial" w:hAnsi="Arial" w:cs="Arial" w:hint="default"/>
        <w:b/>
        <w:i/>
        <w:color w:val="C00000"/>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525345E"/>
    <w:multiLevelType w:val="hybridMultilevel"/>
    <w:tmpl w:val="54B2C50A"/>
    <w:lvl w:ilvl="0" w:tplc="04090001">
      <w:start w:val="1"/>
      <w:numFmt w:val="bullet"/>
      <w:lvlText w:val=""/>
      <w:lvlJc w:val="left"/>
      <w:pPr>
        <w:ind w:left="1327" w:hanging="360"/>
      </w:pPr>
      <w:rPr>
        <w:rFonts w:ascii="Symbol" w:hAnsi="Symbol" w:hint="default"/>
      </w:rPr>
    </w:lvl>
    <w:lvl w:ilvl="1" w:tplc="04090003" w:tentative="1">
      <w:start w:val="1"/>
      <w:numFmt w:val="bullet"/>
      <w:lvlText w:val="o"/>
      <w:lvlJc w:val="left"/>
      <w:pPr>
        <w:ind w:left="2047" w:hanging="360"/>
      </w:pPr>
      <w:rPr>
        <w:rFonts w:ascii="Courier New" w:hAnsi="Courier New" w:cs="Courier New" w:hint="default"/>
      </w:rPr>
    </w:lvl>
    <w:lvl w:ilvl="2" w:tplc="04090005" w:tentative="1">
      <w:start w:val="1"/>
      <w:numFmt w:val="bullet"/>
      <w:lvlText w:val=""/>
      <w:lvlJc w:val="left"/>
      <w:pPr>
        <w:ind w:left="2767" w:hanging="360"/>
      </w:pPr>
      <w:rPr>
        <w:rFonts w:ascii="Wingdings" w:hAnsi="Wingdings" w:hint="default"/>
      </w:rPr>
    </w:lvl>
    <w:lvl w:ilvl="3" w:tplc="04090001" w:tentative="1">
      <w:start w:val="1"/>
      <w:numFmt w:val="bullet"/>
      <w:lvlText w:val=""/>
      <w:lvlJc w:val="left"/>
      <w:pPr>
        <w:ind w:left="3487" w:hanging="360"/>
      </w:pPr>
      <w:rPr>
        <w:rFonts w:ascii="Symbol" w:hAnsi="Symbol" w:hint="default"/>
      </w:rPr>
    </w:lvl>
    <w:lvl w:ilvl="4" w:tplc="04090003" w:tentative="1">
      <w:start w:val="1"/>
      <w:numFmt w:val="bullet"/>
      <w:lvlText w:val="o"/>
      <w:lvlJc w:val="left"/>
      <w:pPr>
        <w:ind w:left="4207" w:hanging="360"/>
      </w:pPr>
      <w:rPr>
        <w:rFonts w:ascii="Courier New" w:hAnsi="Courier New" w:cs="Courier New" w:hint="default"/>
      </w:rPr>
    </w:lvl>
    <w:lvl w:ilvl="5" w:tplc="04090005" w:tentative="1">
      <w:start w:val="1"/>
      <w:numFmt w:val="bullet"/>
      <w:lvlText w:val=""/>
      <w:lvlJc w:val="left"/>
      <w:pPr>
        <w:ind w:left="4927" w:hanging="360"/>
      </w:pPr>
      <w:rPr>
        <w:rFonts w:ascii="Wingdings" w:hAnsi="Wingdings" w:hint="default"/>
      </w:rPr>
    </w:lvl>
    <w:lvl w:ilvl="6" w:tplc="04090001" w:tentative="1">
      <w:start w:val="1"/>
      <w:numFmt w:val="bullet"/>
      <w:lvlText w:val=""/>
      <w:lvlJc w:val="left"/>
      <w:pPr>
        <w:ind w:left="5647" w:hanging="360"/>
      </w:pPr>
      <w:rPr>
        <w:rFonts w:ascii="Symbol" w:hAnsi="Symbol" w:hint="default"/>
      </w:rPr>
    </w:lvl>
    <w:lvl w:ilvl="7" w:tplc="04090003" w:tentative="1">
      <w:start w:val="1"/>
      <w:numFmt w:val="bullet"/>
      <w:lvlText w:val="o"/>
      <w:lvlJc w:val="left"/>
      <w:pPr>
        <w:ind w:left="6367" w:hanging="360"/>
      </w:pPr>
      <w:rPr>
        <w:rFonts w:ascii="Courier New" w:hAnsi="Courier New" w:cs="Courier New" w:hint="default"/>
      </w:rPr>
    </w:lvl>
    <w:lvl w:ilvl="8" w:tplc="04090005" w:tentative="1">
      <w:start w:val="1"/>
      <w:numFmt w:val="bullet"/>
      <w:lvlText w:val=""/>
      <w:lvlJc w:val="left"/>
      <w:pPr>
        <w:ind w:left="7087" w:hanging="360"/>
      </w:pPr>
      <w:rPr>
        <w:rFonts w:ascii="Wingdings" w:hAnsi="Wingdings" w:hint="default"/>
      </w:rPr>
    </w:lvl>
  </w:abstractNum>
  <w:abstractNum w:abstractNumId="14" w15:restartNumberingAfterBreak="0">
    <w:nsid w:val="28DF2A0E"/>
    <w:multiLevelType w:val="hybridMultilevel"/>
    <w:tmpl w:val="781AF8B4"/>
    <w:lvl w:ilvl="0" w:tplc="DE5ABBCE">
      <w:start w:val="1"/>
      <w:numFmt w:val="bullet"/>
      <w:lvlText w:val=""/>
      <w:lvlJc w:val="left"/>
      <w:pPr>
        <w:ind w:left="36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9567BE7"/>
    <w:multiLevelType w:val="hybridMultilevel"/>
    <w:tmpl w:val="E3EC8768"/>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9892DB1"/>
    <w:multiLevelType w:val="hybridMultilevel"/>
    <w:tmpl w:val="007AA6EE"/>
    <w:lvl w:ilvl="0" w:tplc="041F0001">
      <w:start w:val="1"/>
      <w:numFmt w:val="bullet"/>
      <w:lvlText w:val=""/>
      <w:lvlJc w:val="left"/>
      <w:pPr>
        <w:ind w:left="786" w:hanging="360"/>
      </w:pPr>
      <w:rPr>
        <w:rFonts w:ascii="Symbol" w:hAnsi="Symbol"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7" w15:restartNumberingAfterBreak="0">
    <w:nsid w:val="2B5D4461"/>
    <w:multiLevelType w:val="hybridMultilevel"/>
    <w:tmpl w:val="5874E58C"/>
    <w:lvl w:ilvl="0" w:tplc="F288FCB6">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10958FE"/>
    <w:multiLevelType w:val="hybridMultilevel"/>
    <w:tmpl w:val="BF28ED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7E63C30"/>
    <w:multiLevelType w:val="hybridMultilevel"/>
    <w:tmpl w:val="9A2613A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0" w15:restartNumberingAfterBreak="0">
    <w:nsid w:val="3A0C0BB6"/>
    <w:multiLevelType w:val="hybridMultilevel"/>
    <w:tmpl w:val="C9AC43EC"/>
    <w:lvl w:ilvl="0" w:tplc="041F0001">
      <w:start w:val="1"/>
      <w:numFmt w:val="bullet"/>
      <w:lvlText w:val=""/>
      <w:lvlJc w:val="left"/>
      <w:pPr>
        <w:ind w:left="770" w:hanging="360"/>
      </w:pPr>
      <w:rPr>
        <w:rFonts w:ascii="Symbol" w:hAnsi="Symbol"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21" w15:restartNumberingAfterBreak="0">
    <w:nsid w:val="3EA86C5B"/>
    <w:multiLevelType w:val="hybridMultilevel"/>
    <w:tmpl w:val="5A3641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41366AAA"/>
    <w:multiLevelType w:val="hybridMultilevel"/>
    <w:tmpl w:val="B3F66FC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413E214C"/>
    <w:multiLevelType w:val="hybridMultilevel"/>
    <w:tmpl w:val="362C92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19247CD"/>
    <w:multiLevelType w:val="hybridMultilevel"/>
    <w:tmpl w:val="4A1C7FA6"/>
    <w:lvl w:ilvl="0" w:tplc="0BB0B444">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3BC5512"/>
    <w:multiLevelType w:val="hybridMultilevel"/>
    <w:tmpl w:val="9A7C3166"/>
    <w:lvl w:ilvl="0" w:tplc="BF9C63D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45F33FAC"/>
    <w:multiLevelType w:val="hybridMultilevel"/>
    <w:tmpl w:val="C60E8C3E"/>
    <w:lvl w:ilvl="0" w:tplc="A07667A0">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4648079A"/>
    <w:multiLevelType w:val="hybridMultilevel"/>
    <w:tmpl w:val="7DAC8B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47622C4C"/>
    <w:multiLevelType w:val="hybridMultilevel"/>
    <w:tmpl w:val="20C21212"/>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abstractNum w:abstractNumId="29" w15:restartNumberingAfterBreak="0">
    <w:nsid w:val="4FC62137"/>
    <w:multiLevelType w:val="hybridMultilevel"/>
    <w:tmpl w:val="68F0425C"/>
    <w:lvl w:ilvl="0" w:tplc="88328A9E">
      <w:start w:val="1"/>
      <w:numFmt w:val="lowerRoman"/>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30" w15:restartNumberingAfterBreak="0">
    <w:nsid w:val="54092337"/>
    <w:multiLevelType w:val="hybridMultilevel"/>
    <w:tmpl w:val="BDFC16A6"/>
    <w:lvl w:ilvl="0" w:tplc="7A9C1F80">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A483BC3"/>
    <w:multiLevelType w:val="hybridMultilevel"/>
    <w:tmpl w:val="BB1E24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B1D2AE4"/>
    <w:multiLevelType w:val="hybridMultilevel"/>
    <w:tmpl w:val="5D1A0E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CA43A3B"/>
    <w:multiLevelType w:val="multilevel"/>
    <w:tmpl w:val="59C40A96"/>
    <w:lvl w:ilvl="0">
      <w:start w:val="1"/>
      <w:numFmt w:val="lowerLetter"/>
      <w:lvlText w:val="%1)"/>
      <w:lvlJc w:val="left"/>
      <w:pPr>
        <w:ind w:left="360" w:hanging="360"/>
      </w:pPr>
      <w:rPr>
        <w:b/>
        <w:bC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3A61E99"/>
    <w:multiLevelType w:val="hybridMultilevel"/>
    <w:tmpl w:val="838299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502431F"/>
    <w:multiLevelType w:val="hybridMultilevel"/>
    <w:tmpl w:val="68F0425C"/>
    <w:lvl w:ilvl="0" w:tplc="88328A9E">
      <w:start w:val="1"/>
      <w:numFmt w:val="lowerRoman"/>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36" w15:restartNumberingAfterBreak="0">
    <w:nsid w:val="67851FA4"/>
    <w:multiLevelType w:val="hybridMultilevel"/>
    <w:tmpl w:val="E2489D72"/>
    <w:lvl w:ilvl="0" w:tplc="EF58B39C">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70FB2808"/>
    <w:multiLevelType w:val="hybridMultilevel"/>
    <w:tmpl w:val="2136801A"/>
    <w:lvl w:ilvl="0" w:tplc="CD56E1E8">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736C38D9"/>
    <w:multiLevelType w:val="hybridMultilevel"/>
    <w:tmpl w:val="865270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73C77650"/>
    <w:multiLevelType w:val="hybridMultilevel"/>
    <w:tmpl w:val="3C9EE4E0"/>
    <w:lvl w:ilvl="0" w:tplc="041F0001">
      <w:start w:val="1"/>
      <w:numFmt w:val="bullet"/>
      <w:lvlText w:val=""/>
      <w:lvlJc w:val="left"/>
      <w:pPr>
        <w:ind w:left="780" w:hanging="360"/>
      </w:pPr>
      <w:rPr>
        <w:rFonts w:ascii="Symbol" w:hAnsi="Symbol" w:hint="default"/>
      </w:rPr>
    </w:lvl>
    <w:lvl w:ilvl="1" w:tplc="041F0003">
      <w:start w:val="1"/>
      <w:numFmt w:val="bullet"/>
      <w:lvlText w:val="o"/>
      <w:lvlJc w:val="left"/>
      <w:pPr>
        <w:ind w:left="1500" w:hanging="360"/>
      </w:pPr>
      <w:rPr>
        <w:rFonts w:ascii="Courier New" w:hAnsi="Courier New" w:cs="Courier New" w:hint="default"/>
      </w:rPr>
    </w:lvl>
    <w:lvl w:ilvl="2" w:tplc="041F0005">
      <w:start w:val="1"/>
      <w:numFmt w:val="bullet"/>
      <w:lvlText w:val=""/>
      <w:lvlJc w:val="left"/>
      <w:pPr>
        <w:ind w:left="2220" w:hanging="360"/>
      </w:pPr>
      <w:rPr>
        <w:rFonts w:ascii="Wingdings" w:hAnsi="Wingdings" w:hint="default"/>
      </w:rPr>
    </w:lvl>
    <w:lvl w:ilvl="3" w:tplc="041F0001">
      <w:start w:val="1"/>
      <w:numFmt w:val="bullet"/>
      <w:lvlText w:val=""/>
      <w:lvlJc w:val="left"/>
      <w:pPr>
        <w:ind w:left="2940" w:hanging="360"/>
      </w:pPr>
      <w:rPr>
        <w:rFonts w:ascii="Symbol" w:hAnsi="Symbol" w:hint="default"/>
      </w:rPr>
    </w:lvl>
    <w:lvl w:ilvl="4" w:tplc="041F0003">
      <w:start w:val="1"/>
      <w:numFmt w:val="bullet"/>
      <w:lvlText w:val="o"/>
      <w:lvlJc w:val="left"/>
      <w:pPr>
        <w:ind w:left="3660" w:hanging="360"/>
      </w:pPr>
      <w:rPr>
        <w:rFonts w:ascii="Courier New" w:hAnsi="Courier New" w:cs="Courier New" w:hint="default"/>
      </w:rPr>
    </w:lvl>
    <w:lvl w:ilvl="5" w:tplc="041F0005">
      <w:start w:val="1"/>
      <w:numFmt w:val="bullet"/>
      <w:lvlText w:val=""/>
      <w:lvlJc w:val="left"/>
      <w:pPr>
        <w:ind w:left="4380" w:hanging="360"/>
      </w:pPr>
      <w:rPr>
        <w:rFonts w:ascii="Wingdings" w:hAnsi="Wingdings" w:hint="default"/>
      </w:rPr>
    </w:lvl>
    <w:lvl w:ilvl="6" w:tplc="041F0001">
      <w:start w:val="1"/>
      <w:numFmt w:val="bullet"/>
      <w:lvlText w:val=""/>
      <w:lvlJc w:val="left"/>
      <w:pPr>
        <w:ind w:left="5100" w:hanging="360"/>
      </w:pPr>
      <w:rPr>
        <w:rFonts w:ascii="Symbol" w:hAnsi="Symbol" w:hint="default"/>
      </w:rPr>
    </w:lvl>
    <w:lvl w:ilvl="7" w:tplc="041F0003">
      <w:start w:val="1"/>
      <w:numFmt w:val="bullet"/>
      <w:lvlText w:val="o"/>
      <w:lvlJc w:val="left"/>
      <w:pPr>
        <w:ind w:left="5820" w:hanging="360"/>
      </w:pPr>
      <w:rPr>
        <w:rFonts w:ascii="Courier New" w:hAnsi="Courier New" w:cs="Courier New" w:hint="default"/>
      </w:rPr>
    </w:lvl>
    <w:lvl w:ilvl="8" w:tplc="041F0005">
      <w:start w:val="1"/>
      <w:numFmt w:val="bullet"/>
      <w:lvlText w:val=""/>
      <w:lvlJc w:val="left"/>
      <w:pPr>
        <w:ind w:left="6540" w:hanging="360"/>
      </w:pPr>
      <w:rPr>
        <w:rFonts w:ascii="Wingdings" w:hAnsi="Wingdings" w:hint="default"/>
      </w:rPr>
    </w:lvl>
  </w:abstractNum>
  <w:abstractNum w:abstractNumId="40" w15:restartNumberingAfterBreak="0">
    <w:nsid w:val="775E17EC"/>
    <w:multiLevelType w:val="hybridMultilevel"/>
    <w:tmpl w:val="12A6CD60"/>
    <w:lvl w:ilvl="0" w:tplc="98C069FA">
      <w:start w:val="1"/>
      <w:numFmt w:val="bullet"/>
      <w:suff w:val="space"/>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77F254F1"/>
    <w:multiLevelType w:val="hybridMultilevel"/>
    <w:tmpl w:val="DDA817A4"/>
    <w:lvl w:ilvl="0" w:tplc="041F0001">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2" w15:restartNumberingAfterBreak="0">
    <w:nsid w:val="78DB320F"/>
    <w:multiLevelType w:val="hybridMultilevel"/>
    <w:tmpl w:val="435CB3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328171243">
    <w:abstractNumId w:val="8"/>
  </w:num>
  <w:num w:numId="2" w16cid:durableId="1302688889">
    <w:abstractNumId w:val="12"/>
  </w:num>
  <w:num w:numId="3" w16cid:durableId="361054028">
    <w:abstractNumId w:val="1"/>
  </w:num>
  <w:num w:numId="4" w16cid:durableId="1666322464">
    <w:abstractNumId w:val="25"/>
  </w:num>
  <w:num w:numId="5" w16cid:durableId="717510304">
    <w:abstractNumId w:val="16"/>
  </w:num>
  <w:num w:numId="6" w16cid:durableId="1350108312">
    <w:abstractNumId w:val="41"/>
  </w:num>
  <w:num w:numId="7" w16cid:durableId="584261184">
    <w:abstractNumId w:val="31"/>
  </w:num>
  <w:num w:numId="8" w16cid:durableId="1099639990">
    <w:abstractNumId w:val="30"/>
  </w:num>
  <w:num w:numId="9" w16cid:durableId="1390298115">
    <w:abstractNumId w:val="18"/>
  </w:num>
  <w:num w:numId="10" w16cid:durableId="1101880391">
    <w:abstractNumId w:val="28"/>
  </w:num>
  <w:num w:numId="11" w16cid:durableId="1961909379">
    <w:abstractNumId w:val="24"/>
  </w:num>
  <w:num w:numId="12" w16cid:durableId="859273457">
    <w:abstractNumId w:val="23"/>
  </w:num>
  <w:num w:numId="13" w16cid:durableId="1975208881">
    <w:abstractNumId w:val="35"/>
  </w:num>
  <w:num w:numId="14" w16cid:durableId="143861592">
    <w:abstractNumId w:val="2"/>
  </w:num>
  <w:num w:numId="15" w16cid:durableId="1016691106">
    <w:abstractNumId w:val="29"/>
  </w:num>
  <w:num w:numId="16" w16cid:durableId="1085228931">
    <w:abstractNumId w:val="5"/>
  </w:num>
  <w:num w:numId="17" w16cid:durableId="1420755843">
    <w:abstractNumId w:val="27"/>
  </w:num>
  <w:num w:numId="18" w16cid:durableId="1521581898">
    <w:abstractNumId w:val="17"/>
  </w:num>
  <w:num w:numId="19" w16cid:durableId="1734504903">
    <w:abstractNumId w:val="26"/>
  </w:num>
  <w:num w:numId="20" w16cid:durableId="728576861">
    <w:abstractNumId w:val="37"/>
  </w:num>
  <w:num w:numId="21" w16cid:durableId="820464815">
    <w:abstractNumId w:val="32"/>
  </w:num>
  <w:num w:numId="22" w16cid:durableId="719285324">
    <w:abstractNumId w:val="21"/>
  </w:num>
  <w:num w:numId="23" w16cid:durableId="866526016">
    <w:abstractNumId w:val="15"/>
  </w:num>
  <w:num w:numId="24" w16cid:durableId="529225922">
    <w:abstractNumId w:val="36"/>
  </w:num>
  <w:num w:numId="25" w16cid:durableId="857157956">
    <w:abstractNumId w:val="14"/>
  </w:num>
  <w:num w:numId="26" w16cid:durableId="1393233465">
    <w:abstractNumId w:val="0"/>
  </w:num>
  <w:num w:numId="27" w16cid:durableId="1197619699">
    <w:abstractNumId w:val="34"/>
  </w:num>
  <w:num w:numId="28" w16cid:durableId="1550410172">
    <w:abstractNumId w:val="19"/>
  </w:num>
  <w:num w:numId="29" w16cid:durableId="352534196">
    <w:abstractNumId w:val="22"/>
  </w:num>
  <w:num w:numId="30" w16cid:durableId="5325653">
    <w:abstractNumId w:val="10"/>
  </w:num>
  <w:num w:numId="31" w16cid:durableId="1462457284">
    <w:abstractNumId w:val="4"/>
  </w:num>
  <w:num w:numId="32" w16cid:durableId="275522419">
    <w:abstractNumId w:val="40"/>
  </w:num>
  <w:num w:numId="33" w16cid:durableId="1681733217">
    <w:abstractNumId w:val="38"/>
  </w:num>
  <w:num w:numId="34" w16cid:durableId="1898584548">
    <w:abstractNumId w:val="3"/>
  </w:num>
  <w:num w:numId="35" w16cid:durableId="1037512577">
    <w:abstractNumId w:val="11"/>
  </w:num>
  <w:num w:numId="36" w16cid:durableId="1970671860">
    <w:abstractNumId w:val="13"/>
  </w:num>
  <w:num w:numId="37" w16cid:durableId="134686940">
    <w:abstractNumId w:val="20"/>
  </w:num>
  <w:num w:numId="38" w16cid:durableId="1931961604">
    <w:abstractNumId w:val="9"/>
  </w:num>
  <w:num w:numId="39" w16cid:durableId="1318609746">
    <w:abstractNumId w:val="6"/>
  </w:num>
  <w:num w:numId="40" w16cid:durableId="855920880">
    <w:abstractNumId w:val="33"/>
  </w:num>
  <w:num w:numId="41" w16cid:durableId="1959069344">
    <w:abstractNumId w:val="39"/>
  </w:num>
  <w:num w:numId="42" w16cid:durableId="461848437">
    <w:abstractNumId w:val="42"/>
  </w:num>
  <w:num w:numId="43" w16cid:durableId="616720284">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B0E"/>
    <w:rsid w:val="00000548"/>
    <w:rsid w:val="00001120"/>
    <w:rsid w:val="00004C81"/>
    <w:rsid w:val="0000555A"/>
    <w:rsid w:val="00017EDF"/>
    <w:rsid w:val="0002101D"/>
    <w:rsid w:val="000225D8"/>
    <w:rsid w:val="0002350B"/>
    <w:rsid w:val="00024C32"/>
    <w:rsid w:val="00026751"/>
    <w:rsid w:val="000317BB"/>
    <w:rsid w:val="00032F50"/>
    <w:rsid w:val="00033307"/>
    <w:rsid w:val="00034344"/>
    <w:rsid w:val="00034C19"/>
    <w:rsid w:val="000354AC"/>
    <w:rsid w:val="0003583D"/>
    <w:rsid w:val="00042887"/>
    <w:rsid w:val="00042FF6"/>
    <w:rsid w:val="000466FD"/>
    <w:rsid w:val="00047BC6"/>
    <w:rsid w:val="0005091A"/>
    <w:rsid w:val="00051369"/>
    <w:rsid w:val="00051C20"/>
    <w:rsid w:val="00053A81"/>
    <w:rsid w:val="00054B48"/>
    <w:rsid w:val="00055613"/>
    <w:rsid w:val="00055835"/>
    <w:rsid w:val="000573BB"/>
    <w:rsid w:val="00062A3D"/>
    <w:rsid w:val="000664F1"/>
    <w:rsid w:val="00067620"/>
    <w:rsid w:val="000773CF"/>
    <w:rsid w:val="000810BC"/>
    <w:rsid w:val="00082F0A"/>
    <w:rsid w:val="00083A42"/>
    <w:rsid w:val="0008419C"/>
    <w:rsid w:val="0009131C"/>
    <w:rsid w:val="000917A1"/>
    <w:rsid w:val="000940B0"/>
    <w:rsid w:val="000A0B55"/>
    <w:rsid w:val="000A3A8F"/>
    <w:rsid w:val="000A4BA2"/>
    <w:rsid w:val="000A570D"/>
    <w:rsid w:val="000B1F6E"/>
    <w:rsid w:val="000B30C4"/>
    <w:rsid w:val="000B327A"/>
    <w:rsid w:val="000B3772"/>
    <w:rsid w:val="000B636B"/>
    <w:rsid w:val="000B6473"/>
    <w:rsid w:val="000B7D4A"/>
    <w:rsid w:val="000C47FD"/>
    <w:rsid w:val="000C7C69"/>
    <w:rsid w:val="000D354F"/>
    <w:rsid w:val="000D64CC"/>
    <w:rsid w:val="000D742A"/>
    <w:rsid w:val="000E73C3"/>
    <w:rsid w:val="000F139B"/>
    <w:rsid w:val="000F3D42"/>
    <w:rsid w:val="000F58BF"/>
    <w:rsid w:val="000F5B47"/>
    <w:rsid w:val="00101253"/>
    <w:rsid w:val="00101EF7"/>
    <w:rsid w:val="001037A4"/>
    <w:rsid w:val="0010417D"/>
    <w:rsid w:val="00104416"/>
    <w:rsid w:val="00114442"/>
    <w:rsid w:val="00122571"/>
    <w:rsid w:val="00122C83"/>
    <w:rsid w:val="00125F1A"/>
    <w:rsid w:val="00126552"/>
    <w:rsid w:val="00132404"/>
    <w:rsid w:val="00135891"/>
    <w:rsid w:val="00137725"/>
    <w:rsid w:val="001378E4"/>
    <w:rsid w:val="00141066"/>
    <w:rsid w:val="00141AAE"/>
    <w:rsid w:val="00150855"/>
    <w:rsid w:val="00150C33"/>
    <w:rsid w:val="00151DE2"/>
    <w:rsid w:val="0015266E"/>
    <w:rsid w:val="00154639"/>
    <w:rsid w:val="001608F9"/>
    <w:rsid w:val="0016107B"/>
    <w:rsid w:val="00161655"/>
    <w:rsid w:val="001622E0"/>
    <w:rsid w:val="00163E9C"/>
    <w:rsid w:val="0016438B"/>
    <w:rsid w:val="00166435"/>
    <w:rsid w:val="001666C9"/>
    <w:rsid w:val="00170700"/>
    <w:rsid w:val="001756D7"/>
    <w:rsid w:val="00181A92"/>
    <w:rsid w:val="00185F32"/>
    <w:rsid w:val="0018622D"/>
    <w:rsid w:val="001870E2"/>
    <w:rsid w:val="001A398E"/>
    <w:rsid w:val="001B0EF1"/>
    <w:rsid w:val="001D1659"/>
    <w:rsid w:val="001D3C4F"/>
    <w:rsid w:val="001D6C74"/>
    <w:rsid w:val="001D7EDB"/>
    <w:rsid w:val="001E0E6F"/>
    <w:rsid w:val="001E2F45"/>
    <w:rsid w:val="001E3C52"/>
    <w:rsid w:val="001E6471"/>
    <w:rsid w:val="001E68C5"/>
    <w:rsid w:val="001F0596"/>
    <w:rsid w:val="001F6ED6"/>
    <w:rsid w:val="00200E91"/>
    <w:rsid w:val="002028BE"/>
    <w:rsid w:val="00204465"/>
    <w:rsid w:val="00204908"/>
    <w:rsid w:val="0021082E"/>
    <w:rsid w:val="00213B6F"/>
    <w:rsid w:val="00213BC8"/>
    <w:rsid w:val="002217AC"/>
    <w:rsid w:val="0022188D"/>
    <w:rsid w:val="00222DCE"/>
    <w:rsid w:val="002258A6"/>
    <w:rsid w:val="00227CEF"/>
    <w:rsid w:val="00234274"/>
    <w:rsid w:val="002403E1"/>
    <w:rsid w:val="00240E6C"/>
    <w:rsid w:val="00243AFC"/>
    <w:rsid w:val="00244FB7"/>
    <w:rsid w:val="00245255"/>
    <w:rsid w:val="0024531C"/>
    <w:rsid w:val="0024575D"/>
    <w:rsid w:val="0024765D"/>
    <w:rsid w:val="002533E4"/>
    <w:rsid w:val="002538FE"/>
    <w:rsid w:val="00255540"/>
    <w:rsid w:val="00261099"/>
    <w:rsid w:val="00261114"/>
    <w:rsid w:val="00265617"/>
    <w:rsid w:val="002661EC"/>
    <w:rsid w:val="00277832"/>
    <w:rsid w:val="00281F1F"/>
    <w:rsid w:val="00283A51"/>
    <w:rsid w:val="00285A99"/>
    <w:rsid w:val="0028673F"/>
    <w:rsid w:val="00286785"/>
    <w:rsid w:val="00292543"/>
    <w:rsid w:val="00294C32"/>
    <w:rsid w:val="002953A5"/>
    <w:rsid w:val="002958D2"/>
    <w:rsid w:val="002A53B2"/>
    <w:rsid w:val="002A6573"/>
    <w:rsid w:val="002B258A"/>
    <w:rsid w:val="002B78A8"/>
    <w:rsid w:val="002C1C84"/>
    <w:rsid w:val="002C2B0E"/>
    <w:rsid w:val="002C7384"/>
    <w:rsid w:val="002D1AF9"/>
    <w:rsid w:val="002E2C35"/>
    <w:rsid w:val="002E3AB9"/>
    <w:rsid w:val="002E3B49"/>
    <w:rsid w:val="002E3EEA"/>
    <w:rsid w:val="002E7052"/>
    <w:rsid w:val="00301C2A"/>
    <w:rsid w:val="0030562E"/>
    <w:rsid w:val="00310EFA"/>
    <w:rsid w:val="003166F7"/>
    <w:rsid w:val="003231A1"/>
    <w:rsid w:val="00323381"/>
    <w:rsid w:val="0032684B"/>
    <w:rsid w:val="00326EDF"/>
    <w:rsid w:val="00331A2F"/>
    <w:rsid w:val="00334819"/>
    <w:rsid w:val="003351D2"/>
    <w:rsid w:val="00344EC9"/>
    <w:rsid w:val="0034614B"/>
    <w:rsid w:val="003466B4"/>
    <w:rsid w:val="00350CB5"/>
    <w:rsid w:val="00365A14"/>
    <w:rsid w:val="00365A68"/>
    <w:rsid w:val="00366116"/>
    <w:rsid w:val="003669B6"/>
    <w:rsid w:val="003765F3"/>
    <w:rsid w:val="00383CF7"/>
    <w:rsid w:val="00390D37"/>
    <w:rsid w:val="0039191C"/>
    <w:rsid w:val="00394255"/>
    <w:rsid w:val="003A17B4"/>
    <w:rsid w:val="003B3D31"/>
    <w:rsid w:val="003C18CA"/>
    <w:rsid w:val="003C2E5F"/>
    <w:rsid w:val="003C310A"/>
    <w:rsid w:val="003C332A"/>
    <w:rsid w:val="003C61F0"/>
    <w:rsid w:val="003D283D"/>
    <w:rsid w:val="003D2AC7"/>
    <w:rsid w:val="003D2D44"/>
    <w:rsid w:val="003D50EA"/>
    <w:rsid w:val="003E0D8F"/>
    <w:rsid w:val="003E206F"/>
    <w:rsid w:val="003E75B2"/>
    <w:rsid w:val="003F054E"/>
    <w:rsid w:val="003F3ABF"/>
    <w:rsid w:val="00402B72"/>
    <w:rsid w:val="004032D1"/>
    <w:rsid w:val="004040DE"/>
    <w:rsid w:val="00404B05"/>
    <w:rsid w:val="00405D3D"/>
    <w:rsid w:val="004069E0"/>
    <w:rsid w:val="0040749A"/>
    <w:rsid w:val="004124A2"/>
    <w:rsid w:val="0042496F"/>
    <w:rsid w:val="00427FC9"/>
    <w:rsid w:val="004328B4"/>
    <w:rsid w:val="00435505"/>
    <w:rsid w:val="0043665C"/>
    <w:rsid w:val="00442BB5"/>
    <w:rsid w:val="00444775"/>
    <w:rsid w:val="00451BFC"/>
    <w:rsid w:val="00454EC7"/>
    <w:rsid w:val="00460D30"/>
    <w:rsid w:val="00467828"/>
    <w:rsid w:val="00473D12"/>
    <w:rsid w:val="00476E55"/>
    <w:rsid w:val="00476EB7"/>
    <w:rsid w:val="0047718E"/>
    <w:rsid w:val="004776DD"/>
    <w:rsid w:val="00480274"/>
    <w:rsid w:val="00485565"/>
    <w:rsid w:val="004933E5"/>
    <w:rsid w:val="0049477C"/>
    <w:rsid w:val="004A0DA2"/>
    <w:rsid w:val="004A4D76"/>
    <w:rsid w:val="004A796A"/>
    <w:rsid w:val="004B522F"/>
    <w:rsid w:val="004B6BEA"/>
    <w:rsid w:val="004B7B24"/>
    <w:rsid w:val="004B7DF7"/>
    <w:rsid w:val="004C12D1"/>
    <w:rsid w:val="004C4133"/>
    <w:rsid w:val="004C4A7D"/>
    <w:rsid w:val="004D1A24"/>
    <w:rsid w:val="004D1E05"/>
    <w:rsid w:val="004D21F7"/>
    <w:rsid w:val="004D33D1"/>
    <w:rsid w:val="004D347E"/>
    <w:rsid w:val="004D7A88"/>
    <w:rsid w:val="004E176A"/>
    <w:rsid w:val="004E29D1"/>
    <w:rsid w:val="004E5AD4"/>
    <w:rsid w:val="004E5DE1"/>
    <w:rsid w:val="004E679E"/>
    <w:rsid w:val="004E6CD4"/>
    <w:rsid w:val="004F07CC"/>
    <w:rsid w:val="004F3058"/>
    <w:rsid w:val="004F7F46"/>
    <w:rsid w:val="00501594"/>
    <w:rsid w:val="00501ABB"/>
    <w:rsid w:val="00505E1A"/>
    <w:rsid w:val="0050710C"/>
    <w:rsid w:val="005075F6"/>
    <w:rsid w:val="00507675"/>
    <w:rsid w:val="00511115"/>
    <w:rsid w:val="00512131"/>
    <w:rsid w:val="00512D26"/>
    <w:rsid w:val="00513B98"/>
    <w:rsid w:val="00513FFC"/>
    <w:rsid w:val="00515C92"/>
    <w:rsid w:val="00515F3C"/>
    <w:rsid w:val="005166DD"/>
    <w:rsid w:val="00516856"/>
    <w:rsid w:val="0051714E"/>
    <w:rsid w:val="00523B29"/>
    <w:rsid w:val="00525ED2"/>
    <w:rsid w:val="00526DE1"/>
    <w:rsid w:val="00526E11"/>
    <w:rsid w:val="005313E1"/>
    <w:rsid w:val="00531CDD"/>
    <w:rsid w:val="00533D89"/>
    <w:rsid w:val="0053459E"/>
    <w:rsid w:val="00537E48"/>
    <w:rsid w:val="00550B81"/>
    <w:rsid w:val="005513E6"/>
    <w:rsid w:val="00555334"/>
    <w:rsid w:val="00556713"/>
    <w:rsid w:val="00565CE3"/>
    <w:rsid w:val="0057512B"/>
    <w:rsid w:val="0057548F"/>
    <w:rsid w:val="00587171"/>
    <w:rsid w:val="005906B7"/>
    <w:rsid w:val="0059138F"/>
    <w:rsid w:val="005915A4"/>
    <w:rsid w:val="005978F3"/>
    <w:rsid w:val="005A1B25"/>
    <w:rsid w:val="005A5C33"/>
    <w:rsid w:val="005B2AC2"/>
    <w:rsid w:val="005B76BD"/>
    <w:rsid w:val="005C0D1D"/>
    <w:rsid w:val="005C2158"/>
    <w:rsid w:val="005C2A3C"/>
    <w:rsid w:val="005C6245"/>
    <w:rsid w:val="005C75A7"/>
    <w:rsid w:val="005D13C0"/>
    <w:rsid w:val="005D2496"/>
    <w:rsid w:val="005D79EE"/>
    <w:rsid w:val="005E2937"/>
    <w:rsid w:val="005E3B73"/>
    <w:rsid w:val="005E5163"/>
    <w:rsid w:val="005E72D6"/>
    <w:rsid w:val="005F35E0"/>
    <w:rsid w:val="005F680F"/>
    <w:rsid w:val="005F7888"/>
    <w:rsid w:val="005F7F1B"/>
    <w:rsid w:val="006035E8"/>
    <w:rsid w:val="0060481B"/>
    <w:rsid w:val="00604DFE"/>
    <w:rsid w:val="00604EBC"/>
    <w:rsid w:val="00606F8E"/>
    <w:rsid w:val="006134E2"/>
    <w:rsid w:val="006176C0"/>
    <w:rsid w:val="006205AC"/>
    <w:rsid w:val="006217B5"/>
    <w:rsid w:val="006230EF"/>
    <w:rsid w:val="006321A0"/>
    <w:rsid w:val="00640983"/>
    <w:rsid w:val="00641488"/>
    <w:rsid w:val="00644998"/>
    <w:rsid w:val="00646DF7"/>
    <w:rsid w:val="00647CA3"/>
    <w:rsid w:val="00651ED9"/>
    <w:rsid w:val="00655F50"/>
    <w:rsid w:val="0065698B"/>
    <w:rsid w:val="006569EB"/>
    <w:rsid w:val="00656EB3"/>
    <w:rsid w:val="0065730B"/>
    <w:rsid w:val="00663176"/>
    <w:rsid w:val="00663344"/>
    <w:rsid w:val="00663673"/>
    <w:rsid w:val="00664F1B"/>
    <w:rsid w:val="0067398C"/>
    <w:rsid w:val="00673BCF"/>
    <w:rsid w:val="00677104"/>
    <w:rsid w:val="00690B0C"/>
    <w:rsid w:val="006A000A"/>
    <w:rsid w:val="006A30D5"/>
    <w:rsid w:val="006A5A27"/>
    <w:rsid w:val="006A63D7"/>
    <w:rsid w:val="006A6A5C"/>
    <w:rsid w:val="006B0161"/>
    <w:rsid w:val="006B77F6"/>
    <w:rsid w:val="006C02A9"/>
    <w:rsid w:val="006C11C5"/>
    <w:rsid w:val="006C29E7"/>
    <w:rsid w:val="006C37DC"/>
    <w:rsid w:val="006C54C4"/>
    <w:rsid w:val="006D7612"/>
    <w:rsid w:val="006F027E"/>
    <w:rsid w:val="006F28BD"/>
    <w:rsid w:val="00701A2E"/>
    <w:rsid w:val="007053E9"/>
    <w:rsid w:val="00706FEB"/>
    <w:rsid w:val="00715F1D"/>
    <w:rsid w:val="00720B32"/>
    <w:rsid w:val="007213C0"/>
    <w:rsid w:val="007228A9"/>
    <w:rsid w:val="00725E97"/>
    <w:rsid w:val="00730BD8"/>
    <w:rsid w:val="00732C2A"/>
    <w:rsid w:val="00734987"/>
    <w:rsid w:val="00735D04"/>
    <w:rsid w:val="00741F6A"/>
    <w:rsid w:val="007459FA"/>
    <w:rsid w:val="00753020"/>
    <w:rsid w:val="00756340"/>
    <w:rsid w:val="007568D2"/>
    <w:rsid w:val="00761666"/>
    <w:rsid w:val="00761FBD"/>
    <w:rsid w:val="0076311A"/>
    <w:rsid w:val="00766A76"/>
    <w:rsid w:val="00767D8B"/>
    <w:rsid w:val="00770BBD"/>
    <w:rsid w:val="00771F85"/>
    <w:rsid w:val="00776C5E"/>
    <w:rsid w:val="00780497"/>
    <w:rsid w:val="00781625"/>
    <w:rsid w:val="00782444"/>
    <w:rsid w:val="00784A89"/>
    <w:rsid w:val="00790542"/>
    <w:rsid w:val="00792BBB"/>
    <w:rsid w:val="00792D78"/>
    <w:rsid w:val="00792F16"/>
    <w:rsid w:val="00794DFC"/>
    <w:rsid w:val="00794F89"/>
    <w:rsid w:val="007958E2"/>
    <w:rsid w:val="00795A88"/>
    <w:rsid w:val="007971E8"/>
    <w:rsid w:val="007A1BD7"/>
    <w:rsid w:val="007A460F"/>
    <w:rsid w:val="007A52FB"/>
    <w:rsid w:val="007A5E2C"/>
    <w:rsid w:val="007A5FB7"/>
    <w:rsid w:val="007A6957"/>
    <w:rsid w:val="007A7991"/>
    <w:rsid w:val="007A7DE8"/>
    <w:rsid w:val="007B2351"/>
    <w:rsid w:val="007B3377"/>
    <w:rsid w:val="007B6E61"/>
    <w:rsid w:val="007B7F2F"/>
    <w:rsid w:val="007C1BE5"/>
    <w:rsid w:val="007D6A80"/>
    <w:rsid w:val="007E601E"/>
    <w:rsid w:val="007E69BC"/>
    <w:rsid w:val="007F28B7"/>
    <w:rsid w:val="007F74B4"/>
    <w:rsid w:val="00800C8A"/>
    <w:rsid w:val="00802DA5"/>
    <w:rsid w:val="008050FA"/>
    <w:rsid w:val="008075D3"/>
    <w:rsid w:val="00811409"/>
    <w:rsid w:val="0081333B"/>
    <w:rsid w:val="008146D5"/>
    <w:rsid w:val="00816958"/>
    <w:rsid w:val="0082369E"/>
    <w:rsid w:val="0082392A"/>
    <w:rsid w:val="008261BC"/>
    <w:rsid w:val="00827066"/>
    <w:rsid w:val="00834C2A"/>
    <w:rsid w:val="00836E55"/>
    <w:rsid w:val="0083784D"/>
    <w:rsid w:val="00842062"/>
    <w:rsid w:val="00844347"/>
    <w:rsid w:val="008465FE"/>
    <w:rsid w:val="008476F6"/>
    <w:rsid w:val="0085586C"/>
    <w:rsid w:val="00867E1E"/>
    <w:rsid w:val="008720AF"/>
    <w:rsid w:val="00877E95"/>
    <w:rsid w:val="00880FB4"/>
    <w:rsid w:val="008839B0"/>
    <w:rsid w:val="008868AC"/>
    <w:rsid w:val="00891DB8"/>
    <w:rsid w:val="00894809"/>
    <w:rsid w:val="008A164F"/>
    <w:rsid w:val="008A4524"/>
    <w:rsid w:val="008B06CC"/>
    <w:rsid w:val="008B4265"/>
    <w:rsid w:val="008B5567"/>
    <w:rsid w:val="008B6828"/>
    <w:rsid w:val="008C3647"/>
    <w:rsid w:val="008C5058"/>
    <w:rsid w:val="008C7CB6"/>
    <w:rsid w:val="008D4EE5"/>
    <w:rsid w:val="008E0AA4"/>
    <w:rsid w:val="008E1481"/>
    <w:rsid w:val="008F283D"/>
    <w:rsid w:val="008F3FDA"/>
    <w:rsid w:val="008F4B5C"/>
    <w:rsid w:val="008F638B"/>
    <w:rsid w:val="00903779"/>
    <w:rsid w:val="00904FF2"/>
    <w:rsid w:val="00906F76"/>
    <w:rsid w:val="00907DE3"/>
    <w:rsid w:val="00910395"/>
    <w:rsid w:val="009105E3"/>
    <w:rsid w:val="009148C1"/>
    <w:rsid w:val="00914919"/>
    <w:rsid w:val="00915071"/>
    <w:rsid w:val="00915EB0"/>
    <w:rsid w:val="0091701B"/>
    <w:rsid w:val="00920114"/>
    <w:rsid w:val="0092284A"/>
    <w:rsid w:val="00924BB1"/>
    <w:rsid w:val="0092672C"/>
    <w:rsid w:val="00927711"/>
    <w:rsid w:val="009315F3"/>
    <w:rsid w:val="009322B7"/>
    <w:rsid w:val="0093673D"/>
    <w:rsid w:val="009375FE"/>
    <w:rsid w:val="00940DB6"/>
    <w:rsid w:val="0094305C"/>
    <w:rsid w:val="00952626"/>
    <w:rsid w:val="00952688"/>
    <w:rsid w:val="00952853"/>
    <w:rsid w:val="009531DD"/>
    <w:rsid w:val="009548CA"/>
    <w:rsid w:val="009578A3"/>
    <w:rsid w:val="009604E8"/>
    <w:rsid w:val="0096517B"/>
    <w:rsid w:val="009661C7"/>
    <w:rsid w:val="00966C33"/>
    <w:rsid w:val="0097156C"/>
    <w:rsid w:val="00971C9E"/>
    <w:rsid w:val="00971DFB"/>
    <w:rsid w:val="00974765"/>
    <w:rsid w:val="00976755"/>
    <w:rsid w:val="009840C0"/>
    <w:rsid w:val="00990390"/>
    <w:rsid w:val="00995356"/>
    <w:rsid w:val="009966A8"/>
    <w:rsid w:val="009A093D"/>
    <w:rsid w:val="009A0BBC"/>
    <w:rsid w:val="009A1585"/>
    <w:rsid w:val="009A16BB"/>
    <w:rsid w:val="009A3944"/>
    <w:rsid w:val="009A4EDC"/>
    <w:rsid w:val="009A725D"/>
    <w:rsid w:val="009A7B55"/>
    <w:rsid w:val="009B6991"/>
    <w:rsid w:val="009C108D"/>
    <w:rsid w:val="009C3EFA"/>
    <w:rsid w:val="009C5E79"/>
    <w:rsid w:val="009D2FC4"/>
    <w:rsid w:val="009D300C"/>
    <w:rsid w:val="009D33DE"/>
    <w:rsid w:val="009D3918"/>
    <w:rsid w:val="009D41EB"/>
    <w:rsid w:val="009D54E3"/>
    <w:rsid w:val="009D6269"/>
    <w:rsid w:val="009D7440"/>
    <w:rsid w:val="009D78D8"/>
    <w:rsid w:val="009E1852"/>
    <w:rsid w:val="009E27DC"/>
    <w:rsid w:val="009E2FE5"/>
    <w:rsid w:val="009F0354"/>
    <w:rsid w:val="009F0B5F"/>
    <w:rsid w:val="009F2665"/>
    <w:rsid w:val="009F4CBD"/>
    <w:rsid w:val="009F53D7"/>
    <w:rsid w:val="009F74CB"/>
    <w:rsid w:val="009F7D17"/>
    <w:rsid w:val="00A00139"/>
    <w:rsid w:val="00A02B9C"/>
    <w:rsid w:val="00A043E9"/>
    <w:rsid w:val="00A12272"/>
    <w:rsid w:val="00A158FF"/>
    <w:rsid w:val="00A2171A"/>
    <w:rsid w:val="00A21723"/>
    <w:rsid w:val="00A25AE4"/>
    <w:rsid w:val="00A27372"/>
    <w:rsid w:val="00A275EA"/>
    <w:rsid w:val="00A303E7"/>
    <w:rsid w:val="00A33169"/>
    <w:rsid w:val="00A3340A"/>
    <w:rsid w:val="00A334A7"/>
    <w:rsid w:val="00A36EA7"/>
    <w:rsid w:val="00A44A0B"/>
    <w:rsid w:val="00A46E6F"/>
    <w:rsid w:val="00A4742F"/>
    <w:rsid w:val="00A503EC"/>
    <w:rsid w:val="00A533CF"/>
    <w:rsid w:val="00A53A72"/>
    <w:rsid w:val="00A55344"/>
    <w:rsid w:val="00A57201"/>
    <w:rsid w:val="00A5742E"/>
    <w:rsid w:val="00A60EB0"/>
    <w:rsid w:val="00A62381"/>
    <w:rsid w:val="00A62EAA"/>
    <w:rsid w:val="00A64094"/>
    <w:rsid w:val="00A67147"/>
    <w:rsid w:val="00A734F2"/>
    <w:rsid w:val="00A749A4"/>
    <w:rsid w:val="00A74DD4"/>
    <w:rsid w:val="00A76E99"/>
    <w:rsid w:val="00A779D3"/>
    <w:rsid w:val="00A863E5"/>
    <w:rsid w:val="00A87768"/>
    <w:rsid w:val="00A93969"/>
    <w:rsid w:val="00A97559"/>
    <w:rsid w:val="00AB24D3"/>
    <w:rsid w:val="00AB5CAB"/>
    <w:rsid w:val="00AB71C0"/>
    <w:rsid w:val="00AC31A3"/>
    <w:rsid w:val="00AD42EB"/>
    <w:rsid w:val="00AD5C66"/>
    <w:rsid w:val="00AD6EC0"/>
    <w:rsid w:val="00AE11B3"/>
    <w:rsid w:val="00AE235B"/>
    <w:rsid w:val="00AE263F"/>
    <w:rsid w:val="00AF4848"/>
    <w:rsid w:val="00B0383F"/>
    <w:rsid w:val="00B06E7A"/>
    <w:rsid w:val="00B07756"/>
    <w:rsid w:val="00B07A58"/>
    <w:rsid w:val="00B07C8C"/>
    <w:rsid w:val="00B07E95"/>
    <w:rsid w:val="00B10560"/>
    <w:rsid w:val="00B11665"/>
    <w:rsid w:val="00B14214"/>
    <w:rsid w:val="00B1575B"/>
    <w:rsid w:val="00B21627"/>
    <w:rsid w:val="00B234C0"/>
    <w:rsid w:val="00B2488E"/>
    <w:rsid w:val="00B314F3"/>
    <w:rsid w:val="00B33C97"/>
    <w:rsid w:val="00B35646"/>
    <w:rsid w:val="00B35B49"/>
    <w:rsid w:val="00B366E0"/>
    <w:rsid w:val="00B4182E"/>
    <w:rsid w:val="00B435A4"/>
    <w:rsid w:val="00B435CA"/>
    <w:rsid w:val="00B474FC"/>
    <w:rsid w:val="00B51D6E"/>
    <w:rsid w:val="00B54C71"/>
    <w:rsid w:val="00B54E61"/>
    <w:rsid w:val="00B624A4"/>
    <w:rsid w:val="00B65410"/>
    <w:rsid w:val="00B676FF"/>
    <w:rsid w:val="00B80A04"/>
    <w:rsid w:val="00B81870"/>
    <w:rsid w:val="00B83F0D"/>
    <w:rsid w:val="00B84AD8"/>
    <w:rsid w:val="00B87A3B"/>
    <w:rsid w:val="00B87B70"/>
    <w:rsid w:val="00B9089A"/>
    <w:rsid w:val="00B92982"/>
    <w:rsid w:val="00BA2674"/>
    <w:rsid w:val="00BA28FE"/>
    <w:rsid w:val="00BA301A"/>
    <w:rsid w:val="00BA578F"/>
    <w:rsid w:val="00BA6604"/>
    <w:rsid w:val="00BA7067"/>
    <w:rsid w:val="00BB2752"/>
    <w:rsid w:val="00BB5B13"/>
    <w:rsid w:val="00BB68D1"/>
    <w:rsid w:val="00BC1039"/>
    <w:rsid w:val="00BC114F"/>
    <w:rsid w:val="00BC47B9"/>
    <w:rsid w:val="00BC5176"/>
    <w:rsid w:val="00BD3838"/>
    <w:rsid w:val="00BD3A8F"/>
    <w:rsid w:val="00BD7028"/>
    <w:rsid w:val="00BE2ED8"/>
    <w:rsid w:val="00BE3039"/>
    <w:rsid w:val="00BE5F74"/>
    <w:rsid w:val="00BE7E83"/>
    <w:rsid w:val="00BF0400"/>
    <w:rsid w:val="00BF0619"/>
    <w:rsid w:val="00BF6448"/>
    <w:rsid w:val="00BF739A"/>
    <w:rsid w:val="00C0002E"/>
    <w:rsid w:val="00C00D16"/>
    <w:rsid w:val="00C02DD4"/>
    <w:rsid w:val="00C11283"/>
    <w:rsid w:val="00C1415D"/>
    <w:rsid w:val="00C17F82"/>
    <w:rsid w:val="00C22A88"/>
    <w:rsid w:val="00C22DB0"/>
    <w:rsid w:val="00C23EDF"/>
    <w:rsid w:val="00C24C1A"/>
    <w:rsid w:val="00C24C39"/>
    <w:rsid w:val="00C2572D"/>
    <w:rsid w:val="00C31BE2"/>
    <w:rsid w:val="00C36F62"/>
    <w:rsid w:val="00C37DD1"/>
    <w:rsid w:val="00C40E9E"/>
    <w:rsid w:val="00C416D5"/>
    <w:rsid w:val="00C4480E"/>
    <w:rsid w:val="00C4538A"/>
    <w:rsid w:val="00C50FDE"/>
    <w:rsid w:val="00C5203D"/>
    <w:rsid w:val="00C64F21"/>
    <w:rsid w:val="00C67FA7"/>
    <w:rsid w:val="00C71749"/>
    <w:rsid w:val="00C71D9B"/>
    <w:rsid w:val="00C72DDE"/>
    <w:rsid w:val="00C74D88"/>
    <w:rsid w:val="00C8002F"/>
    <w:rsid w:val="00C939DF"/>
    <w:rsid w:val="00C95B57"/>
    <w:rsid w:val="00C971FB"/>
    <w:rsid w:val="00CA1ABD"/>
    <w:rsid w:val="00CA271E"/>
    <w:rsid w:val="00CA3AAF"/>
    <w:rsid w:val="00CA5D50"/>
    <w:rsid w:val="00CA6750"/>
    <w:rsid w:val="00CB0483"/>
    <w:rsid w:val="00CB158E"/>
    <w:rsid w:val="00CB40AD"/>
    <w:rsid w:val="00CB6FC9"/>
    <w:rsid w:val="00CC1780"/>
    <w:rsid w:val="00CC5CDB"/>
    <w:rsid w:val="00CC765E"/>
    <w:rsid w:val="00CD711A"/>
    <w:rsid w:val="00CE0A84"/>
    <w:rsid w:val="00CE1043"/>
    <w:rsid w:val="00CE28B2"/>
    <w:rsid w:val="00CE338C"/>
    <w:rsid w:val="00CE5F7C"/>
    <w:rsid w:val="00CF54EE"/>
    <w:rsid w:val="00D01BD1"/>
    <w:rsid w:val="00D02126"/>
    <w:rsid w:val="00D13B49"/>
    <w:rsid w:val="00D1745B"/>
    <w:rsid w:val="00D204DB"/>
    <w:rsid w:val="00D25E4D"/>
    <w:rsid w:val="00D27112"/>
    <w:rsid w:val="00D310A6"/>
    <w:rsid w:val="00D340C4"/>
    <w:rsid w:val="00D34EDE"/>
    <w:rsid w:val="00D355BC"/>
    <w:rsid w:val="00D36FDD"/>
    <w:rsid w:val="00D3736A"/>
    <w:rsid w:val="00D37398"/>
    <w:rsid w:val="00D46487"/>
    <w:rsid w:val="00D468FE"/>
    <w:rsid w:val="00D47DB8"/>
    <w:rsid w:val="00D622A9"/>
    <w:rsid w:val="00D643F7"/>
    <w:rsid w:val="00D64878"/>
    <w:rsid w:val="00D64989"/>
    <w:rsid w:val="00D73417"/>
    <w:rsid w:val="00D75BD8"/>
    <w:rsid w:val="00D816C4"/>
    <w:rsid w:val="00D832BB"/>
    <w:rsid w:val="00D83BC3"/>
    <w:rsid w:val="00D850F1"/>
    <w:rsid w:val="00D9533E"/>
    <w:rsid w:val="00D95B45"/>
    <w:rsid w:val="00DA04B8"/>
    <w:rsid w:val="00DA3BDC"/>
    <w:rsid w:val="00DA4C12"/>
    <w:rsid w:val="00DB370B"/>
    <w:rsid w:val="00DB37CE"/>
    <w:rsid w:val="00DB5126"/>
    <w:rsid w:val="00DC06D0"/>
    <w:rsid w:val="00DC0CF1"/>
    <w:rsid w:val="00DC1AFB"/>
    <w:rsid w:val="00DC2696"/>
    <w:rsid w:val="00DC5229"/>
    <w:rsid w:val="00DC733B"/>
    <w:rsid w:val="00DD21B3"/>
    <w:rsid w:val="00DD5241"/>
    <w:rsid w:val="00DE02E0"/>
    <w:rsid w:val="00DE085C"/>
    <w:rsid w:val="00DE18EA"/>
    <w:rsid w:val="00DE26F3"/>
    <w:rsid w:val="00DE2AA5"/>
    <w:rsid w:val="00DF3BA9"/>
    <w:rsid w:val="00DF603E"/>
    <w:rsid w:val="00DF6831"/>
    <w:rsid w:val="00DF6FDE"/>
    <w:rsid w:val="00E02749"/>
    <w:rsid w:val="00E11AD9"/>
    <w:rsid w:val="00E11C52"/>
    <w:rsid w:val="00E140D9"/>
    <w:rsid w:val="00E14325"/>
    <w:rsid w:val="00E20D5C"/>
    <w:rsid w:val="00E21A91"/>
    <w:rsid w:val="00E2210B"/>
    <w:rsid w:val="00E246F8"/>
    <w:rsid w:val="00E24C6D"/>
    <w:rsid w:val="00E262E1"/>
    <w:rsid w:val="00E31C21"/>
    <w:rsid w:val="00E326B4"/>
    <w:rsid w:val="00E3435E"/>
    <w:rsid w:val="00E44E97"/>
    <w:rsid w:val="00E52E9C"/>
    <w:rsid w:val="00E55C7C"/>
    <w:rsid w:val="00E577FC"/>
    <w:rsid w:val="00E6110D"/>
    <w:rsid w:val="00E741A6"/>
    <w:rsid w:val="00E741F0"/>
    <w:rsid w:val="00E74835"/>
    <w:rsid w:val="00E8055C"/>
    <w:rsid w:val="00E82106"/>
    <w:rsid w:val="00E919CB"/>
    <w:rsid w:val="00E93C54"/>
    <w:rsid w:val="00E93E69"/>
    <w:rsid w:val="00EA2D72"/>
    <w:rsid w:val="00EA3515"/>
    <w:rsid w:val="00EC54A0"/>
    <w:rsid w:val="00EC59DF"/>
    <w:rsid w:val="00EC60F0"/>
    <w:rsid w:val="00ED4FC5"/>
    <w:rsid w:val="00ED710F"/>
    <w:rsid w:val="00EE3A19"/>
    <w:rsid w:val="00EE7421"/>
    <w:rsid w:val="00EE74EB"/>
    <w:rsid w:val="00EF043E"/>
    <w:rsid w:val="00EF1067"/>
    <w:rsid w:val="00F00C06"/>
    <w:rsid w:val="00F00EF4"/>
    <w:rsid w:val="00F0552F"/>
    <w:rsid w:val="00F06505"/>
    <w:rsid w:val="00F069E4"/>
    <w:rsid w:val="00F070BC"/>
    <w:rsid w:val="00F1030F"/>
    <w:rsid w:val="00F12135"/>
    <w:rsid w:val="00F12DC4"/>
    <w:rsid w:val="00F143DB"/>
    <w:rsid w:val="00F167FB"/>
    <w:rsid w:val="00F17FCA"/>
    <w:rsid w:val="00F21375"/>
    <w:rsid w:val="00F4155A"/>
    <w:rsid w:val="00F51B5A"/>
    <w:rsid w:val="00F538F2"/>
    <w:rsid w:val="00F57BB1"/>
    <w:rsid w:val="00F6250F"/>
    <w:rsid w:val="00F62A04"/>
    <w:rsid w:val="00F64288"/>
    <w:rsid w:val="00F64EFB"/>
    <w:rsid w:val="00F66291"/>
    <w:rsid w:val="00F673D5"/>
    <w:rsid w:val="00F71F3C"/>
    <w:rsid w:val="00F75DA7"/>
    <w:rsid w:val="00F75F9B"/>
    <w:rsid w:val="00F765CD"/>
    <w:rsid w:val="00F8646C"/>
    <w:rsid w:val="00F87DBC"/>
    <w:rsid w:val="00F93B2F"/>
    <w:rsid w:val="00F93DC8"/>
    <w:rsid w:val="00F93F8E"/>
    <w:rsid w:val="00F95580"/>
    <w:rsid w:val="00F95F91"/>
    <w:rsid w:val="00F97862"/>
    <w:rsid w:val="00FA35AD"/>
    <w:rsid w:val="00FA56E2"/>
    <w:rsid w:val="00FA7A29"/>
    <w:rsid w:val="00FB1530"/>
    <w:rsid w:val="00FB6991"/>
    <w:rsid w:val="00FB71B6"/>
    <w:rsid w:val="00FC3FC7"/>
    <w:rsid w:val="00FC5202"/>
    <w:rsid w:val="00FC5C5A"/>
    <w:rsid w:val="00FD17A2"/>
    <w:rsid w:val="00FD43C4"/>
    <w:rsid w:val="00FD4443"/>
    <w:rsid w:val="00FE0F3C"/>
    <w:rsid w:val="00FE4256"/>
    <w:rsid w:val="00FE48D4"/>
    <w:rsid w:val="00FE693C"/>
    <w:rsid w:val="00FF2C22"/>
    <w:rsid w:val="00FF3F23"/>
    <w:rsid w:val="00FF40F2"/>
    <w:rsid w:val="00FF445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0B147E"/>
  <w15:docId w15:val="{D2F2703B-881A-4E96-AD9E-A14F42158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A89"/>
    <w:rPr>
      <w:rFonts w:ascii="Calibri" w:hAnsi="Calibri"/>
      <w:sz w:val="22"/>
      <w:szCs w:val="22"/>
    </w:rPr>
  </w:style>
  <w:style w:type="paragraph" w:styleId="Balk1">
    <w:name w:val="heading 1"/>
    <w:basedOn w:val="Normal"/>
    <w:next w:val="Normal"/>
    <w:link w:val="Balk1Char"/>
    <w:uiPriority w:val="9"/>
    <w:qFormat/>
    <w:rsid w:val="00A043E9"/>
    <w:pPr>
      <w:keepNext/>
      <w:numPr>
        <w:numId w:val="1"/>
      </w:numPr>
      <w:spacing w:before="240" w:after="60"/>
      <w:jc w:val="both"/>
      <w:outlineLvl w:val="0"/>
    </w:pPr>
    <w:rPr>
      <w:rFonts w:ascii="Arial" w:eastAsia="Times New Roman" w:hAnsi="Arial" w:cs="Arial"/>
      <w:b/>
      <w:bCs/>
      <w:color w:val="C00000"/>
      <w:kern w:val="32"/>
      <w:szCs w:val="32"/>
      <w:lang w:val="en-AU" w:eastAsia="tr-TR"/>
    </w:rPr>
  </w:style>
  <w:style w:type="paragraph" w:styleId="Balk2">
    <w:name w:val="heading 2"/>
    <w:basedOn w:val="Normal"/>
    <w:next w:val="Normal"/>
    <w:link w:val="Balk2Char"/>
    <w:uiPriority w:val="9"/>
    <w:unhideWhenUsed/>
    <w:qFormat/>
    <w:rsid w:val="003669B6"/>
    <w:pPr>
      <w:keepNext/>
      <w:keepLines/>
      <w:spacing w:before="200"/>
      <w:outlineLvl w:val="1"/>
    </w:pPr>
    <w:rPr>
      <w:rFonts w:ascii="Arial" w:eastAsiaTheme="majorEastAsia" w:hAnsi="Arial" w:cstheme="majorBidi"/>
      <w:b/>
      <w:bCs/>
      <w:i/>
      <w:color w:val="C00000"/>
      <w:szCs w:val="26"/>
    </w:rPr>
  </w:style>
  <w:style w:type="paragraph" w:styleId="Balk3">
    <w:name w:val="heading 3"/>
    <w:basedOn w:val="Normal"/>
    <w:next w:val="Normal"/>
    <w:link w:val="Balk3Char"/>
    <w:uiPriority w:val="9"/>
    <w:unhideWhenUsed/>
    <w:qFormat/>
    <w:rsid w:val="00A44A0B"/>
    <w:pPr>
      <w:keepNext/>
      <w:keepLines/>
      <w:jc w:val="both"/>
      <w:outlineLvl w:val="2"/>
    </w:pPr>
    <w:rPr>
      <w:rFonts w:ascii="Arial" w:eastAsiaTheme="majorEastAsia" w:hAnsi="Arial" w:cstheme="majorBidi"/>
      <w:b/>
      <w:bCs/>
      <w:color w:val="C00000"/>
    </w:rPr>
  </w:style>
  <w:style w:type="paragraph" w:styleId="Balk4">
    <w:name w:val="heading 4"/>
    <w:basedOn w:val="Normal"/>
    <w:next w:val="Normal"/>
    <w:link w:val="Balk4Char"/>
    <w:uiPriority w:val="9"/>
    <w:unhideWhenUsed/>
    <w:qFormat/>
    <w:rsid w:val="00781625"/>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4E679E"/>
    <w:pPr>
      <w:keepNext/>
      <w:keepLines/>
      <w:spacing w:before="40"/>
      <w:outlineLvl w:val="4"/>
    </w:pPr>
    <w:rPr>
      <w:rFonts w:asciiTheme="majorHAnsi" w:eastAsiaTheme="majorEastAsia" w:hAnsiTheme="majorHAnsi" w:cstheme="majorBidi"/>
      <w:color w:val="365F91" w:themeColor="accent1" w:themeShade="BF"/>
    </w:rPr>
  </w:style>
  <w:style w:type="paragraph" w:styleId="Balk6">
    <w:name w:val="heading 6"/>
    <w:basedOn w:val="Normal"/>
    <w:next w:val="Normal"/>
    <w:link w:val="Balk6Char"/>
    <w:uiPriority w:val="9"/>
    <w:semiHidden/>
    <w:unhideWhenUsed/>
    <w:qFormat/>
    <w:rsid w:val="00A36EA7"/>
    <w:pPr>
      <w:keepNext/>
      <w:keepLines/>
      <w:spacing w:before="40"/>
      <w:outlineLvl w:val="5"/>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2C2B0E"/>
    <w:rPr>
      <w:rFonts w:eastAsia="Cambria"/>
      <w:sz w:val="22"/>
      <w:szCs w:val="22"/>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2C2B0E"/>
    <w:pPr>
      <w:tabs>
        <w:tab w:val="center" w:pos="4320"/>
        <w:tab w:val="right" w:pos="8640"/>
      </w:tabs>
    </w:pPr>
  </w:style>
  <w:style w:type="character" w:customStyle="1" w:styleId="stBilgiChar">
    <w:name w:val="Üst Bilgi Char"/>
    <w:basedOn w:val="VarsaylanParagrafYazTipi"/>
    <w:link w:val="stBilgi"/>
    <w:uiPriority w:val="99"/>
    <w:rsid w:val="002C2B0E"/>
  </w:style>
  <w:style w:type="paragraph" w:styleId="AltBilgi">
    <w:name w:val="footer"/>
    <w:basedOn w:val="Normal"/>
    <w:link w:val="AltBilgiChar"/>
    <w:uiPriority w:val="99"/>
    <w:unhideWhenUsed/>
    <w:rsid w:val="002C2B0E"/>
    <w:pPr>
      <w:tabs>
        <w:tab w:val="center" w:pos="4320"/>
        <w:tab w:val="right" w:pos="8640"/>
      </w:tabs>
    </w:pPr>
  </w:style>
  <w:style w:type="character" w:customStyle="1" w:styleId="AltBilgiChar">
    <w:name w:val="Alt Bilgi Char"/>
    <w:basedOn w:val="VarsaylanParagrafYazTipi"/>
    <w:link w:val="AltBilgi"/>
    <w:uiPriority w:val="99"/>
    <w:rsid w:val="002C2B0E"/>
  </w:style>
  <w:style w:type="paragraph" w:styleId="BalonMetni">
    <w:name w:val="Balloon Text"/>
    <w:basedOn w:val="Normal"/>
    <w:link w:val="BalonMetniChar"/>
    <w:uiPriority w:val="99"/>
    <w:semiHidden/>
    <w:unhideWhenUsed/>
    <w:rsid w:val="0009131C"/>
    <w:rPr>
      <w:rFonts w:ascii="Lucida Grande" w:hAnsi="Lucida Grande" w:cs="Lucida Grande"/>
      <w:sz w:val="18"/>
      <w:szCs w:val="18"/>
    </w:rPr>
  </w:style>
  <w:style w:type="character" w:customStyle="1" w:styleId="BalonMetniChar">
    <w:name w:val="Balon Metni Char"/>
    <w:link w:val="BalonMetni"/>
    <w:uiPriority w:val="99"/>
    <w:semiHidden/>
    <w:rsid w:val="0009131C"/>
    <w:rPr>
      <w:rFonts w:ascii="Lucida Grande" w:hAnsi="Lucida Grande" w:cs="Lucida Grande"/>
      <w:sz w:val="18"/>
      <w:szCs w:val="18"/>
    </w:rPr>
  </w:style>
  <w:style w:type="character" w:styleId="Kpr">
    <w:name w:val="Hyperlink"/>
    <w:uiPriority w:val="99"/>
    <w:rsid w:val="00FF3F23"/>
    <w:rPr>
      <w:color w:val="0000FF"/>
      <w:u w:val="single"/>
    </w:rPr>
  </w:style>
  <w:style w:type="character" w:styleId="SayfaNumaras">
    <w:name w:val="page number"/>
    <w:basedOn w:val="VarsaylanParagrafYazTipi"/>
    <w:rsid w:val="00FF3F23"/>
  </w:style>
  <w:style w:type="character" w:customStyle="1" w:styleId="Balk1Char">
    <w:name w:val="Başlık 1 Char"/>
    <w:basedOn w:val="VarsaylanParagrafYazTipi"/>
    <w:link w:val="Balk1"/>
    <w:uiPriority w:val="9"/>
    <w:rsid w:val="00A043E9"/>
    <w:rPr>
      <w:rFonts w:ascii="Arial" w:eastAsia="Times New Roman" w:hAnsi="Arial" w:cs="Arial"/>
      <w:b/>
      <w:bCs/>
      <w:color w:val="C00000"/>
      <w:kern w:val="32"/>
      <w:sz w:val="24"/>
      <w:szCs w:val="32"/>
      <w:lang w:val="en-AU" w:eastAsia="tr-TR"/>
    </w:rPr>
  </w:style>
  <w:style w:type="paragraph" w:styleId="ListeParagraf">
    <w:name w:val="List Paragraph"/>
    <w:aliases w:val="AK List num"/>
    <w:basedOn w:val="Normal"/>
    <w:link w:val="ListeParagrafChar"/>
    <w:uiPriority w:val="34"/>
    <w:qFormat/>
    <w:rsid w:val="00283A51"/>
    <w:pPr>
      <w:ind w:left="720"/>
    </w:pPr>
    <w:rPr>
      <w:rFonts w:eastAsia="Calibri"/>
    </w:rPr>
  </w:style>
  <w:style w:type="character" w:styleId="Vurgu">
    <w:name w:val="Emphasis"/>
    <w:basedOn w:val="VarsaylanParagrafYazTipi"/>
    <w:uiPriority w:val="20"/>
    <w:qFormat/>
    <w:rsid w:val="00526E11"/>
    <w:rPr>
      <w:i/>
      <w:iCs/>
    </w:rPr>
  </w:style>
  <w:style w:type="paragraph" w:styleId="ekillerTablosu">
    <w:name w:val="table of figures"/>
    <w:basedOn w:val="Normal"/>
    <w:next w:val="Normal"/>
    <w:uiPriority w:val="99"/>
    <w:unhideWhenUsed/>
    <w:rsid w:val="00AD42EB"/>
    <w:pPr>
      <w:ind w:left="480" w:hanging="480"/>
    </w:pPr>
  </w:style>
  <w:style w:type="paragraph" w:styleId="NormalWeb">
    <w:name w:val="Normal (Web)"/>
    <w:basedOn w:val="Normal"/>
    <w:uiPriority w:val="99"/>
    <w:unhideWhenUsed/>
    <w:rsid w:val="0091701B"/>
    <w:pPr>
      <w:spacing w:before="100" w:beforeAutospacing="1" w:after="100" w:afterAutospacing="1"/>
    </w:pPr>
    <w:rPr>
      <w:rFonts w:ascii="Times New Roman" w:eastAsia="Times New Roman" w:hAnsi="Times New Roman"/>
      <w:lang w:val="tr-TR" w:eastAsia="tr-TR"/>
    </w:rPr>
  </w:style>
  <w:style w:type="character" w:customStyle="1" w:styleId="Balk2Char">
    <w:name w:val="Başlık 2 Char"/>
    <w:basedOn w:val="VarsaylanParagrafYazTipi"/>
    <w:link w:val="Balk2"/>
    <w:uiPriority w:val="9"/>
    <w:rsid w:val="003669B6"/>
    <w:rPr>
      <w:rFonts w:ascii="Arial" w:eastAsiaTheme="majorEastAsia" w:hAnsi="Arial" w:cstheme="majorBidi"/>
      <w:b/>
      <w:bCs/>
      <w:i/>
      <w:color w:val="C00000"/>
      <w:sz w:val="24"/>
      <w:szCs w:val="26"/>
    </w:rPr>
  </w:style>
  <w:style w:type="character" w:customStyle="1" w:styleId="Balk3Char">
    <w:name w:val="Başlık 3 Char"/>
    <w:basedOn w:val="VarsaylanParagrafYazTipi"/>
    <w:link w:val="Balk3"/>
    <w:uiPriority w:val="9"/>
    <w:rsid w:val="00A44A0B"/>
    <w:rPr>
      <w:rFonts w:ascii="Arial" w:eastAsiaTheme="majorEastAsia" w:hAnsi="Arial" w:cstheme="majorBidi"/>
      <w:b/>
      <w:bCs/>
      <w:color w:val="C00000"/>
      <w:sz w:val="24"/>
      <w:szCs w:val="24"/>
    </w:rPr>
  </w:style>
  <w:style w:type="paragraph" w:styleId="TBal">
    <w:name w:val="TOC Heading"/>
    <w:basedOn w:val="Balk1"/>
    <w:next w:val="Normal"/>
    <w:uiPriority w:val="39"/>
    <w:unhideWhenUsed/>
    <w:qFormat/>
    <w:rsid w:val="004A796A"/>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tr-TR"/>
    </w:rPr>
  </w:style>
  <w:style w:type="paragraph" w:styleId="T1">
    <w:name w:val="toc 1"/>
    <w:basedOn w:val="Normal"/>
    <w:next w:val="Normal"/>
    <w:autoRedefine/>
    <w:uiPriority w:val="39"/>
    <w:unhideWhenUsed/>
    <w:rsid w:val="003E206F"/>
    <w:pPr>
      <w:tabs>
        <w:tab w:val="left" w:pos="480"/>
        <w:tab w:val="right" w:leader="dot" w:pos="9204"/>
      </w:tabs>
      <w:spacing w:after="100"/>
      <w:ind w:left="426" w:hanging="426"/>
    </w:pPr>
    <w:rPr>
      <w:noProof/>
      <w:color w:val="C00000"/>
      <w:sz w:val="28"/>
      <w:szCs w:val="28"/>
    </w:rPr>
  </w:style>
  <w:style w:type="paragraph" w:styleId="T2">
    <w:name w:val="toc 2"/>
    <w:basedOn w:val="Normal"/>
    <w:next w:val="Normal"/>
    <w:autoRedefine/>
    <w:uiPriority w:val="39"/>
    <w:unhideWhenUsed/>
    <w:rsid w:val="003E206F"/>
    <w:pPr>
      <w:tabs>
        <w:tab w:val="left" w:pos="880"/>
        <w:tab w:val="right" w:leader="dot" w:pos="9204"/>
      </w:tabs>
      <w:spacing w:after="100"/>
      <w:ind w:left="851" w:hanging="425"/>
    </w:pPr>
  </w:style>
  <w:style w:type="paragraph" w:styleId="T3">
    <w:name w:val="toc 3"/>
    <w:basedOn w:val="Normal"/>
    <w:next w:val="Normal"/>
    <w:autoRedefine/>
    <w:uiPriority w:val="39"/>
    <w:unhideWhenUsed/>
    <w:rsid w:val="003E206F"/>
    <w:pPr>
      <w:tabs>
        <w:tab w:val="right" w:leader="dot" w:pos="9204"/>
      </w:tabs>
      <w:spacing w:after="100"/>
      <w:ind w:left="1701" w:hanging="708"/>
    </w:pPr>
  </w:style>
  <w:style w:type="paragraph" w:styleId="DipnotMetni">
    <w:name w:val="footnote text"/>
    <w:basedOn w:val="Normal"/>
    <w:link w:val="DipnotMetniChar"/>
    <w:uiPriority w:val="99"/>
    <w:rsid w:val="003466B4"/>
    <w:pPr>
      <w:spacing w:after="60" w:line="288" w:lineRule="auto"/>
      <w:jc w:val="both"/>
    </w:pPr>
    <w:rPr>
      <w:rFonts w:ascii="Arial" w:eastAsia="Arial Unicode MS" w:hAnsi="Arial" w:cs="Arial"/>
      <w:sz w:val="16"/>
      <w:szCs w:val="20"/>
      <w:lang w:val="de-DE" w:eastAsia="zh-CN"/>
    </w:rPr>
  </w:style>
  <w:style w:type="character" w:customStyle="1" w:styleId="DipnotMetniChar">
    <w:name w:val="Dipnot Metni Char"/>
    <w:basedOn w:val="VarsaylanParagrafYazTipi"/>
    <w:link w:val="DipnotMetni"/>
    <w:uiPriority w:val="99"/>
    <w:rsid w:val="003466B4"/>
    <w:rPr>
      <w:rFonts w:ascii="Arial" w:eastAsia="Arial Unicode MS" w:hAnsi="Arial" w:cs="Arial"/>
      <w:sz w:val="16"/>
      <w:lang w:val="de-DE" w:eastAsia="zh-CN"/>
    </w:rPr>
  </w:style>
  <w:style w:type="character" w:styleId="DipnotBavurusu">
    <w:name w:val="footnote reference"/>
    <w:uiPriority w:val="99"/>
    <w:rsid w:val="003466B4"/>
    <w:rPr>
      <w:rFonts w:ascii="Arial" w:hAnsi="Arial" w:cs="Arial"/>
      <w:dstrike w:val="0"/>
      <w:sz w:val="20"/>
      <w:vertAlign w:val="superscript"/>
    </w:rPr>
  </w:style>
  <w:style w:type="paragraph" w:customStyle="1" w:styleId="BBBodyTextIndent4">
    <w:name w:val="B&amp;B Body Text Indent 4"/>
    <w:basedOn w:val="Normal"/>
    <w:rsid w:val="009105E3"/>
    <w:pPr>
      <w:spacing w:after="240"/>
      <w:ind w:left="2699"/>
      <w:jc w:val="both"/>
      <w:outlineLvl w:val="3"/>
    </w:pPr>
    <w:rPr>
      <w:rFonts w:ascii="Georgia" w:hAnsi="Georgia"/>
      <w:sz w:val="20"/>
      <w:lang w:val="en-GB" w:eastAsia="en-GB"/>
    </w:rPr>
  </w:style>
  <w:style w:type="character" w:styleId="Gl">
    <w:name w:val="Strong"/>
    <w:basedOn w:val="VarsaylanParagrafYazTipi"/>
    <w:uiPriority w:val="22"/>
    <w:qFormat/>
    <w:rsid w:val="00FF40F2"/>
    <w:rPr>
      <w:b/>
      <w:bCs/>
    </w:rPr>
  </w:style>
  <w:style w:type="character" w:customStyle="1" w:styleId="Balk4Char">
    <w:name w:val="Başlık 4 Char"/>
    <w:basedOn w:val="VarsaylanParagrafYazTipi"/>
    <w:link w:val="Balk4"/>
    <w:uiPriority w:val="9"/>
    <w:rsid w:val="00781625"/>
    <w:rPr>
      <w:rFonts w:asciiTheme="majorHAnsi" w:eastAsiaTheme="majorEastAsia" w:hAnsiTheme="majorHAnsi" w:cstheme="majorBidi"/>
      <w:b/>
      <w:bCs/>
      <w:i/>
      <w:iCs/>
      <w:color w:val="4F81BD" w:themeColor="accent1"/>
      <w:sz w:val="24"/>
      <w:szCs w:val="24"/>
    </w:rPr>
  </w:style>
  <w:style w:type="paragraph" w:styleId="SonNotMetni">
    <w:name w:val="endnote text"/>
    <w:basedOn w:val="Normal"/>
    <w:link w:val="SonNotMetniChar"/>
    <w:uiPriority w:val="99"/>
    <w:semiHidden/>
    <w:unhideWhenUsed/>
    <w:rsid w:val="00781625"/>
    <w:pPr>
      <w:spacing w:after="200" w:line="276" w:lineRule="auto"/>
    </w:pPr>
    <w:rPr>
      <w:rFonts w:eastAsia="Calibri"/>
      <w:sz w:val="20"/>
      <w:szCs w:val="20"/>
      <w:lang w:val="tr-TR"/>
    </w:rPr>
  </w:style>
  <w:style w:type="character" w:customStyle="1" w:styleId="SonNotMetniChar">
    <w:name w:val="Son Not Metni Char"/>
    <w:basedOn w:val="VarsaylanParagrafYazTipi"/>
    <w:link w:val="SonNotMetni"/>
    <w:uiPriority w:val="99"/>
    <w:semiHidden/>
    <w:rsid w:val="00781625"/>
    <w:rPr>
      <w:rFonts w:ascii="Calibri" w:eastAsia="Calibri" w:hAnsi="Calibri"/>
      <w:lang w:val="tr-TR"/>
    </w:rPr>
  </w:style>
  <w:style w:type="character" w:styleId="SonNotBavurusu">
    <w:name w:val="endnote reference"/>
    <w:basedOn w:val="VarsaylanParagrafYazTipi"/>
    <w:uiPriority w:val="99"/>
    <w:semiHidden/>
    <w:unhideWhenUsed/>
    <w:rsid w:val="00781625"/>
    <w:rPr>
      <w:vertAlign w:val="superscript"/>
    </w:rPr>
  </w:style>
  <w:style w:type="character" w:styleId="AklamaBavurusu">
    <w:name w:val="annotation reference"/>
    <w:basedOn w:val="VarsaylanParagrafYazTipi"/>
    <w:uiPriority w:val="99"/>
    <w:unhideWhenUsed/>
    <w:rsid w:val="003669B6"/>
    <w:rPr>
      <w:sz w:val="16"/>
      <w:szCs w:val="16"/>
    </w:rPr>
  </w:style>
  <w:style w:type="paragraph" w:styleId="AklamaMetni">
    <w:name w:val="annotation text"/>
    <w:basedOn w:val="Normal"/>
    <w:link w:val="AklamaMetniChar"/>
    <w:uiPriority w:val="99"/>
    <w:unhideWhenUsed/>
    <w:rsid w:val="003669B6"/>
    <w:rPr>
      <w:sz w:val="20"/>
      <w:szCs w:val="20"/>
    </w:rPr>
  </w:style>
  <w:style w:type="character" w:customStyle="1" w:styleId="AklamaMetniChar">
    <w:name w:val="Açıklama Metni Char"/>
    <w:basedOn w:val="VarsaylanParagrafYazTipi"/>
    <w:link w:val="AklamaMetni"/>
    <w:uiPriority w:val="99"/>
    <w:rsid w:val="003669B6"/>
  </w:style>
  <w:style w:type="paragraph" w:styleId="AklamaKonusu">
    <w:name w:val="annotation subject"/>
    <w:basedOn w:val="AklamaMetni"/>
    <w:next w:val="AklamaMetni"/>
    <w:link w:val="AklamaKonusuChar"/>
    <w:uiPriority w:val="99"/>
    <w:semiHidden/>
    <w:unhideWhenUsed/>
    <w:rsid w:val="003669B6"/>
    <w:rPr>
      <w:b/>
      <w:bCs/>
    </w:rPr>
  </w:style>
  <w:style w:type="character" w:customStyle="1" w:styleId="AklamaKonusuChar">
    <w:name w:val="Açıklama Konusu Char"/>
    <w:basedOn w:val="AklamaMetniChar"/>
    <w:link w:val="AklamaKonusu"/>
    <w:uiPriority w:val="99"/>
    <w:semiHidden/>
    <w:rsid w:val="003669B6"/>
    <w:rPr>
      <w:b/>
      <w:bCs/>
    </w:rPr>
  </w:style>
  <w:style w:type="character" w:customStyle="1" w:styleId="Balk5Char">
    <w:name w:val="Başlık 5 Char"/>
    <w:basedOn w:val="VarsaylanParagrafYazTipi"/>
    <w:link w:val="Balk5"/>
    <w:uiPriority w:val="9"/>
    <w:semiHidden/>
    <w:rsid w:val="004E679E"/>
    <w:rPr>
      <w:rFonts w:asciiTheme="majorHAnsi" w:eastAsiaTheme="majorEastAsia" w:hAnsiTheme="majorHAnsi" w:cstheme="majorBidi"/>
      <w:color w:val="365F91" w:themeColor="accent1" w:themeShade="BF"/>
      <w:sz w:val="24"/>
      <w:szCs w:val="24"/>
    </w:rPr>
  </w:style>
  <w:style w:type="character" w:customStyle="1" w:styleId="Balk6Char">
    <w:name w:val="Başlık 6 Char"/>
    <w:basedOn w:val="VarsaylanParagrafYazTipi"/>
    <w:link w:val="Balk6"/>
    <w:uiPriority w:val="9"/>
    <w:semiHidden/>
    <w:rsid w:val="00A36EA7"/>
    <w:rPr>
      <w:rFonts w:asciiTheme="majorHAnsi" w:eastAsiaTheme="majorEastAsia" w:hAnsiTheme="majorHAnsi" w:cstheme="majorBidi"/>
      <w:color w:val="243F60" w:themeColor="accent1" w:themeShade="7F"/>
      <w:sz w:val="24"/>
      <w:szCs w:val="24"/>
    </w:rPr>
  </w:style>
  <w:style w:type="character" w:styleId="zlenenKpr">
    <w:name w:val="FollowedHyperlink"/>
    <w:basedOn w:val="VarsaylanParagrafYazTipi"/>
    <w:uiPriority w:val="99"/>
    <w:semiHidden/>
    <w:unhideWhenUsed/>
    <w:rsid w:val="000B327A"/>
    <w:rPr>
      <w:color w:val="800080" w:themeColor="followedHyperlink"/>
      <w:u w:val="single"/>
    </w:rPr>
  </w:style>
  <w:style w:type="paragraph" w:styleId="Dzeltme">
    <w:name w:val="Revision"/>
    <w:hidden/>
    <w:uiPriority w:val="99"/>
    <w:semiHidden/>
    <w:rsid w:val="00C4480E"/>
    <w:rPr>
      <w:sz w:val="24"/>
      <w:szCs w:val="24"/>
    </w:rPr>
  </w:style>
  <w:style w:type="character" w:customStyle="1" w:styleId="UnresolvedMention1">
    <w:name w:val="Unresolved Mention1"/>
    <w:basedOn w:val="VarsaylanParagrafYazTipi"/>
    <w:uiPriority w:val="99"/>
    <w:semiHidden/>
    <w:unhideWhenUsed/>
    <w:rsid w:val="00204465"/>
    <w:rPr>
      <w:color w:val="605E5C"/>
      <w:shd w:val="clear" w:color="auto" w:fill="E1DFDD"/>
    </w:rPr>
  </w:style>
  <w:style w:type="character" w:customStyle="1" w:styleId="normaltextrun">
    <w:name w:val="normaltextrun"/>
    <w:basedOn w:val="VarsaylanParagrafYazTipi"/>
    <w:rsid w:val="00F765CD"/>
  </w:style>
  <w:style w:type="character" w:customStyle="1" w:styleId="UnresolvedMention2">
    <w:name w:val="Unresolved Mention2"/>
    <w:basedOn w:val="VarsaylanParagrafYazTipi"/>
    <w:uiPriority w:val="99"/>
    <w:semiHidden/>
    <w:unhideWhenUsed/>
    <w:rsid w:val="002958D2"/>
    <w:rPr>
      <w:color w:val="605E5C"/>
      <w:shd w:val="clear" w:color="auto" w:fill="E1DFDD"/>
    </w:rPr>
  </w:style>
  <w:style w:type="table" w:customStyle="1" w:styleId="TableGrid1">
    <w:name w:val="Table Grid1"/>
    <w:basedOn w:val="NormalTablo"/>
    <w:next w:val="TabloKlavuzu"/>
    <w:uiPriority w:val="59"/>
    <w:rsid w:val="006C37DC"/>
    <w:rPr>
      <w:rFonts w:eastAsia="Cambria"/>
      <w:sz w:val="22"/>
      <w:szCs w:val="22"/>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VarsaylanParagrafYazTipi"/>
    <w:uiPriority w:val="99"/>
    <w:semiHidden/>
    <w:unhideWhenUsed/>
    <w:rsid w:val="006C29E7"/>
    <w:rPr>
      <w:color w:val="605E5C"/>
      <w:shd w:val="clear" w:color="auto" w:fill="E1DFDD"/>
    </w:rPr>
  </w:style>
  <w:style w:type="character" w:styleId="zmlenmeyenBahsetme">
    <w:name w:val="Unresolved Mention"/>
    <w:basedOn w:val="VarsaylanParagrafYazTipi"/>
    <w:uiPriority w:val="99"/>
    <w:semiHidden/>
    <w:unhideWhenUsed/>
    <w:rsid w:val="00DA4C12"/>
    <w:rPr>
      <w:color w:val="605E5C"/>
      <w:shd w:val="clear" w:color="auto" w:fill="E1DFDD"/>
    </w:rPr>
  </w:style>
  <w:style w:type="character" w:customStyle="1" w:styleId="ListeParagrafChar">
    <w:name w:val="Liste Paragraf Char"/>
    <w:aliases w:val="AK List num Char"/>
    <w:link w:val="ListeParagraf"/>
    <w:uiPriority w:val="34"/>
    <w:qFormat/>
    <w:rsid w:val="00587171"/>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99212">
      <w:bodyDiv w:val="1"/>
      <w:marLeft w:val="0"/>
      <w:marRight w:val="0"/>
      <w:marTop w:val="0"/>
      <w:marBottom w:val="0"/>
      <w:divBdr>
        <w:top w:val="none" w:sz="0" w:space="0" w:color="auto"/>
        <w:left w:val="none" w:sz="0" w:space="0" w:color="auto"/>
        <w:bottom w:val="none" w:sz="0" w:space="0" w:color="auto"/>
        <w:right w:val="none" w:sz="0" w:space="0" w:color="auto"/>
      </w:divBdr>
    </w:div>
    <w:div w:id="195892248">
      <w:bodyDiv w:val="1"/>
      <w:marLeft w:val="0"/>
      <w:marRight w:val="0"/>
      <w:marTop w:val="0"/>
      <w:marBottom w:val="0"/>
      <w:divBdr>
        <w:top w:val="none" w:sz="0" w:space="0" w:color="auto"/>
        <w:left w:val="none" w:sz="0" w:space="0" w:color="auto"/>
        <w:bottom w:val="none" w:sz="0" w:space="0" w:color="auto"/>
        <w:right w:val="none" w:sz="0" w:space="0" w:color="auto"/>
      </w:divBdr>
    </w:div>
    <w:div w:id="311637794">
      <w:bodyDiv w:val="1"/>
      <w:marLeft w:val="0"/>
      <w:marRight w:val="0"/>
      <w:marTop w:val="0"/>
      <w:marBottom w:val="0"/>
      <w:divBdr>
        <w:top w:val="none" w:sz="0" w:space="0" w:color="auto"/>
        <w:left w:val="none" w:sz="0" w:space="0" w:color="auto"/>
        <w:bottom w:val="none" w:sz="0" w:space="0" w:color="auto"/>
        <w:right w:val="none" w:sz="0" w:space="0" w:color="auto"/>
      </w:divBdr>
    </w:div>
    <w:div w:id="393165326">
      <w:bodyDiv w:val="1"/>
      <w:marLeft w:val="0"/>
      <w:marRight w:val="0"/>
      <w:marTop w:val="0"/>
      <w:marBottom w:val="0"/>
      <w:divBdr>
        <w:top w:val="none" w:sz="0" w:space="0" w:color="auto"/>
        <w:left w:val="none" w:sz="0" w:space="0" w:color="auto"/>
        <w:bottom w:val="none" w:sz="0" w:space="0" w:color="auto"/>
        <w:right w:val="none" w:sz="0" w:space="0" w:color="auto"/>
      </w:divBdr>
    </w:div>
    <w:div w:id="415059702">
      <w:bodyDiv w:val="1"/>
      <w:marLeft w:val="0"/>
      <w:marRight w:val="0"/>
      <w:marTop w:val="0"/>
      <w:marBottom w:val="0"/>
      <w:divBdr>
        <w:top w:val="none" w:sz="0" w:space="0" w:color="auto"/>
        <w:left w:val="none" w:sz="0" w:space="0" w:color="auto"/>
        <w:bottom w:val="none" w:sz="0" w:space="0" w:color="auto"/>
        <w:right w:val="none" w:sz="0" w:space="0" w:color="auto"/>
      </w:divBdr>
    </w:div>
    <w:div w:id="471215642">
      <w:bodyDiv w:val="1"/>
      <w:marLeft w:val="0"/>
      <w:marRight w:val="0"/>
      <w:marTop w:val="0"/>
      <w:marBottom w:val="0"/>
      <w:divBdr>
        <w:top w:val="none" w:sz="0" w:space="0" w:color="auto"/>
        <w:left w:val="none" w:sz="0" w:space="0" w:color="auto"/>
        <w:bottom w:val="none" w:sz="0" w:space="0" w:color="auto"/>
        <w:right w:val="none" w:sz="0" w:space="0" w:color="auto"/>
      </w:divBdr>
    </w:div>
    <w:div w:id="545917317">
      <w:bodyDiv w:val="1"/>
      <w:marLeft w:val="0"/>
      <w:marRight w:val="0"/>
      <w:marTop w:val="0"/>
      <w:marBottom w:val="0"/>
      <w:divBdr>
        <w:top w:val="none" w:sz="0" w:space="0" w:color="auto"/>
        <w:left w:val="none" w:sz="0" w:space="0" w:color="auto"/>
        <w:bottom w:val="none" w:sz="0" w:space="0" w:color="auto"/>
        <w:right w:val="none" w:sz="0" w:space="0" w:color="auto"/>
      </w:divBdr>
    </w:div>
    <w:div w:id="646982534">
      <w:bodyDiv w:val="1"/>
      <w:marLeft w:val="0"/>
      <w:marRight w:val="0"/>
      <w:marTop w:val="0"/>
      <w:marBottom w:val="0"/>
      <w:divBdr>
        <w:top w:val="none" w:sz="0" w:space="0" w:color="auto"/>
        <w:left w:val="none" w:sz="0" w:space="0" w:color="auto"/>
        <w:bottom w:val="none" w:sz="0" w:space="0" w:color="auto"/>
        <w:right w:val="none" w:sz="0" w:space="0" w:color="auto"/>
      </w:divBdr>
      <w:divsChild>
        <w:div w:id="523523469">
          <w:marLeft w:val="0"/>
          <w:marRight w:val="0"/>
          <w:marTop w:val="0"/>
          <w:marBottom w:val="0"/>
          <w:divBdr>
            <w:top w:val="none" w:sz="0" w:space="0" w:color="auto"/>
            <w:left w:val="none" w:sz="0" w:space="0" w:color="auto"/>
            <w:bottom w:val="none" w:sz="0" w:space="0" w:color="auto"/>
            <w:right w:val="none" w:sz="0" w:space="0" w:color="auto"/>
          </w:divBdr>
        </w:div>
      </w:divsChild>
    </w:div>
    <w:div w:id="743380738">
      <w:bodyDiv w:val="1"/>
      <w:marLeft w:val="0"/>
      <w:marRight w:val="0"/>
      <w:marTop w:val="0"/>
      <w:marBottom w:val="0"/>
      <w:divBdr>
        <w:top w:val="none" w:sz="0" w:space="0" w:color="auto"/>
        <w:left w:val="none" w:sz="0" w:space="0" w:color="auto"/>
        <w:bottom w:val="none" w:sz="0" w:space="0" w:color="auto"/>
        <w:right w:val="none" w:sz="0" w:space="0" w:color="auto"/>
      </w:divBdr>
    </w:div>
    <w:div w:id="833449984">
      <w:bodyDiv w:val="1"/>
      <w:marLeft w:val="0"/>
      <w:marRight w:val="0"/>
      <w:marTop w:val="0"/>
      <w:marBottom w:val="0"/>
      <w:divBdr>
        <w:top w:val="none" w:sz="0" w:space="0" w:color="auto"/>
        <w:left w:val="none" w:sz="0" w:space="0" w:color="auto"/>
        <w:bottom w:val="none" w:sz="0" w:space="0" w:color="auto"/>
        <w:right w:val="none" w:sz="0" w:space="0" w:color="auto"/>
      </w:divBdr>
    </w:div>
    <w:div w:id="889922718">
      <w:bodyDiv w:val="1"/>
      <w:marLeft w:val="0"/>
      <w:marRight w:val="0"/>
      <w:marTop w:val="0"/>
      <w:marBottom w:val="0"/>
      <w:divBdr>
        <w:top w:val="none" w:sz="0" w:space="0" w:color="auto"/>
        <w:left w:val="none" w:sz="0" w:space="0" w:color="auto"/>
        <w:bottom w:val="none" w:sz="0" w:space="0" w:color="auto"/>
        <w:right w:val="none" w:sz="0" w:space="0" w:color="auto"/>
      </w:divBdr>
    </w:div>
    <w:div w:id="894316029">
      <w:bodyDiv w:val="1"/>
      <w:marLeft w:val="0"/>
      <w:marRight w:val="0"/>
      <w:marTop w:val="0"/>
      <w:marBottom w:val="0"/>
      <w:divBdr>
        <w:top w:val="none" w:sz="0" w:space="0" w:color="auto"/>
        <w:left w:val="none" w:sz="0" w:space="0" w:color="auto"/>
        <w:bottom w:val="none" w:sz="0" w:space="0" w:color="auto"/>
        <w:right w:val="none" w:sz="0" w:space="0" w:color="auto"/>
      </w:divBdr>
      <w:divsChild>
        <w:div w:id="987173123">
          <w:marLeft w:val="0"/>
          <w:marRight w:val="0"/>
          <w:marTop w:val="0"/>
          <w:marBottom w:val="0"/>
          <w:divBdr>
            <w:top w:val="none" w:sz="0" w:space="0" w:color="auto"/>
            <w:left w:val="none" w:sz="0" w:space="0" w:color="auto"/>
            <w:bottom w:val="none" w:sz="0" w:space="0" w:color="auto"/>
            <w:right w:val="none" w:sz="0" w:space="0" w:color="auto"/>
          </w:divBdr>
        </w:div>
      </w:divsChild>
    </w:div>
    <w:div w:id="1087581048">
      <w:bodyDiv w:val="1"/>
      <w:marLeft w:val="0"/>
      <w:marRight w:val="0"/>
      <w:marTop w:val="0"/>
      <w:marBottom w:val="0"/>
      <w:divBdr>
        <w:top w:val="none" w:sz="0" w:space="0" w:color="auto"/>
        <w:left w:val="none" w:sz="0" w:space="0" w:color="auto"/>
        <w:bottom w:val="none" w:sz="0" w:space="0" w:color="auto"/>
        <w:right w:val="none" w:sz="0" w:space="0" w:color="auto"/>
      </w:divBdr>
    </w:div>
    <w:div w:id="1137801729">
      <w:bodyDiv w:val="1"/>
      <w:marLeft w:val="0"/>
      <w:marRight w:val="0"/>
      <w:marTop w:val="0"/>
      <w:marBottom w:val="0"/>
      <w:divBdr>
        <w:top w:val="none" w:sz="0" w:space="0" w:color="auto"/>
        <w:left w:val="none" w:sz="0" w:space="0" w:color="auto"/>
        <w:bottom w:val="none" w:sz="0" w:space="0" w:color="auto"/>
        <w:right w:val="none" w:sz="0" w:space="0" w:color="auto"/>
      </w:divBdr>
      <w:divsChild>
        <w:div w:id="346905665">
          <w:marLeft w:val="0"/>
          <w:marRight w:val="0"/>
          <w:marTop w:val="0"/>
          <w:marBottom w:val="0"/>
          <w:divBdr>
            <w:top w:val="none" w:sz="0" w:space="0" w:color="auto"/>
            <w:left w:val="none" w:sz="0" w:space="0" w:color="auto"/>
            <w:bottom w:val="none" w:sz="0" w:space="0" w:color="auto"/>
            <w:right w:val="none" w:sz="0" w:space="0" w:color="auto"/>
          </w:divBdr>
        </w:div>
      </w:divsChild>
    </w:div>
    <w:div w:id="1584141988">
      <w:bodyDiv w:val="1"/>
      <w:marLeft w:val="0"/>
      <w:marRight w:val="0"/>
      <w:marTop w:val="0"/>
      <w:marBottom w:val="0"/>
      <w:divBdr>
        <w:top w:val="none" w:sz="0" w:space="0" w:color="auto"/>
        <w:left w:val="none" w:sz="0" w:space="0" w:color="auto"/>
        <w:bottom w:val="none" w:sz="0" w:space="0" w:color="auto"/>
        <w:right w:val="none" w:sz="0" w:space="0" w:color="auto"/>
      </w:divBdr>
      <w:divsChild>
        <w:div w:id="157628461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uest.rezervem.com.tr/sento-by-nuup?source=whatsApp"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www.nuup.com.tr%2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nuup.com.t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www.nuup.com.tr"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www.nuup.com.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B79B320-1D27-40E6-9FA9-39F10D84F6B7}">
  <we:reference id="wa104382006" version="1.1.0.0" store="tr-TR" storeType="OMEX"/>
  <we:alternateReferences>
    <we:reference id="wa104382006" version="1.1.0.0" store="WA104382006"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BF40DF24CAFA488FEE276796BF2C20" ma:contentTypeVersion="27" ma:contentTypeDescription="Create a new document." ma:contentTypeScope="" ma:versionID="52fec8cede0bb3d2bc2e381260ef3c96">
  <xsd:schema xmlns:xsd="http://www.w3.org/2001/XMLSchema" xmlns:xs="http://www.w3.org/2001/XMLSchema" xmlns:p="http://schemas.microsoft.com/office/2006/metadata/properties" xmlns:ns2="179c9df7-bfec-4257-afe4-54792d6740de" xmlns:ns3="6959f927-86e6-4409-9072-99cd7240dcc0" xmlns:ns4="4ac0b8a0-ba54-445b-b740-0151bc5fb9d7" targetNamespace="http://schemas.microsoft.com/office/2006/metadata/properties" ma:root="true" ma:fieldsID="b1ffbc485e7964184bc2ccb56e49f9a7" ns2:_="" ns3:_="" ns4:_="">
    <xsd:import namespace="179c9df7-bfec-4257-afe4-54792d6740de"/>
    <xsd:import namespace="6959f927-86e6-4409-9072-99cd7240dcc0"/>
    <xsd:import namespace="4ac0b8a0-ba54-445b-b740-0151bc5fb9d7"/>
    <xsd:element name="properties">
      <xsd:complexType>
        <xsd:sequence>
          <xsd:element name="documentManagement">
            <xsd:complexType>
              <xsd:all>
                <xsd:element ref="ns2:_dlc_DocId" minOccurs="0"/>
                <xsd:element ref="ns2:_dlc_DocIdUrl" minOccurs="0"/>
                <xsd:element ref="ns2:_dlc_DocIdPersistId" minOccurs="0"/>
                <xsd:element ref="ns3:subject" minOccurs="0"/>
                <xsd:element ref="ns3:belge_id" minOccurs="0"/>
                <xsd:element ref="ns3:muvekkil_id" minOccurs="0"/>
                <xsd:element ref="ns3:muvekkil" minOccurs="0"/>
                <xsd:element ref="ns3:dosya_id" minOccurs="0"/>
                <xsd:element ref="ns3:dosya" minOccurs="0"/>
                <xsd:element ref="ns3:belge_tipi" minOccurs="0"/>
                <xsd:element ref="ns3:belge_turu" minOccurs="0"/>
                <xsd:element ref="ns3:belge_tarihi" minOccurs="0"/>
                <xsd:element ref="ns3:item_type" minOccurs="0"/>
                <xsd:element ref="ns3:MediaServiceMetadata" minOccurs="0"/>
                <xsd:element ref="ns3:MediaServiceFastMetadata" minOccurs="0"/>
                <xsd:element ref="ns3:MediaServiceAutoTags" minOccurs="0"/>
                <xsd:element ref="ns3:MediaServiceOCR" minOccurs="0"/>
                <xsd:element ref="ns3:MediaServiceDateTaken" minOccurs="0"/>
                <xsd:element ref="ns2:SharedWithUsers" minOccurs="0"/>
                <xsd:element ref="ns2:SharedWithDetails"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9c9df7-bfec-4257-afe4-54792d6740d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Kalıcı Kimlik" ma:description="Eklerken kimliği koru." ma:hidden="true" ma:internalName="_dlc_DocIdPersistId" ma:readOnly="true">
      <xsd:simpleType>
        <xsd:restriction base="dms:Boolean"/>
      </xsd:simple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59f927-86e6-4409-9072-99cd7240dcc0" elementFormDefault="qualified">
    <xsd:import namespace="http://schemas.microsoft.com/office/2006/documentManagement/types"/>
    <xsd:import namespace="http://schemas.microsoft.com/office/infopath/2007/PartnerControls"/>
    <xsd:element name="subject" ma:index="11" nillable="true" ma:displayName="Başlık" ma:indexed="true" ma:internalName="subject">
      <xsd:simpleType>
        <xsd:restriction base="dms:Text"/>
      </xsd:simpleType>
    </xsd:element>
    <xsd:element name="belge_id" ma:index="12" nillable="true" ma:displayName="Belge Id" ma:decimals="0" ma:hidden="true" ma:indexed="true" ma:internalName="belge_id" ma:percentage="FALSE">
      <xsd:simpleType>
        <xsd:restriction base="dms:Number">
          <xsd:minInclusive value="0"/>
        </xsd:restriction>
      </xsd:simpleType>
    </xsd:element>
    <xsd:element name="muvekkil_id" ma:index="13" nillable="true" ma:displayName="Müvekkil Id" ma:decimals="0" ma:hidden="true" ma:indexed="true" ma:internalName="muvekkil_id" ma:percentage="FALSE">
      <xsd:simpleType>
        <xsd:restriction base="dms:Number">
          <xsd:minInclusive value="0"/>
        </xsd:restriction>
      </xsd:simpleType>
    </xsd:element>
    <xsd:element name="muvekkil" ma:index="14" nillable="true" ma:displayName="Müvekkil İsmi" ma:indexed="true" ma:internalName="muvekkil">
      <xsd:simpleType>
        <xsd:restriction base="dms:Text"/>
      </xsd:simpleType>
    </xsd:element>
    <xsd:element name="dosya_id" ma:index="15" nillable="true" ma:displayName="Dosya Id" ma:decimals="0" ma:hidden="true" ma:indexed="true" ma:internalName="dosya_id" ma:percentage="FALSE">
      <xsd:simpleType>
        <xsd:restriction base="dms:Number">
          <xsd:minInclusive value="0"/>
        </xsd:restriction>
      </xsd:simpleType>
    </xsd:element>
    <xsd:element name="dosya" ma:index="16" nillable="true" ma:displayName="Dosya Adı" ma:indexed="true" ma:internalName="dosya">
      <xsd:simpleType>
        <xsd:restriction base="dms:Text"/>
      </xsd:simpleType>
    </xsd:element>
    <xsd:element name="belge_tipi" ma:index="17" nillable="true" ma:displayName="Belge Tipi" ma:internalName="belge_tipi">
      <xsd:simpleType>
        <xsd:restriction base="dms:Text"/>
      </xsd:simpleType>
    </xsd:element>
    <xsd:element name="belge_turu" ma:index="18" nillable="true" ma:displayName="Belge Türü" ma:internalName="belge_turu">
      <xsd:simpleType>
        <xsd:restriction base="dms:Text"/>
      </xsd:simpleType>
    </xsd:element>
    <xsd:element name="belge_tarihi" ma:index="19" nillable="true" ma:displayName="Belge Tarihi" ma:format="DateOnly" ma:indexed="true" ma:internalName="belge_tarihi">
      <xsd:simpleType>
        <xsd:restriction base="dms:DateTime"/>
      </xsd:simpleType>
    </xsd:element>
    <xsd:element name="item_type" ma:index="20" nillable="true" ma:displayName="Item Type" ma:hidden="true" ma:internalName="item_type">
      <xsd:simpleType>
        <xsd:restriction base="dms:Text"/>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Tags" ma:index="23" nillable="true" ma:displayName="Tags" ma:internalName="MediaServiceAutoTag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DateTaken" ma:index="25" nillable="true" ma:displayName="MediaServiceDateTaken" ma:hidden="true" ma:internalName="MediaServiceDateTaken"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Location" ma:index="32" nillable="true" ma:displayName="Location" ma:internalName="MediaServiceLocation" ma:readOnly="true">
      <xsd:simpleType>
        <xsd:restriction base="dms:Text"/>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418c54c4-3fe2-4da3-a3ed-58a9693858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ac0b8a0-ba54-445b-b740-0151bc5fb9d7" elementFormDefault="qualified">
    <xsd:import namespace="http://schemas.microsoft.com/office/2006/documentManagement/types"/>
    <xsd:import namespace="http://schemas.microsoft.com/office/infopath/2007/PartnerControls"/>
    <xsd:element name="TaxCatchAll" ma:index="35" nillable="true" ma:displayName="Taxonomy Catch All Column" ma:hidden="true" ma:list="{e6201808-5170-4ff3-8802-9a4119680b73}" ma:internalName="TaxCatchAll" ma:showField="CatchAllData" ma:web="179c9df7-bfec-4257-afe4-54792d6740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179c9df7-bfec-4257-afe4-54792d6740de">BTSPARTNERS-914220551-129920</_dlc_DocId>
    <_dlc_DocIdUrl xmlns="179c9df7-bfec-4257-afe4-54792d6740de">
      <Url>https://btspartners.sharepoint.com/_layouts/15/DocIdRedir.aspx?ID=BTSPARTNERS-914220551-129920</Url>
      <Description>BTSPARTNERS-914220551-129920</Description>
    </_dlc_DocIdUrl>
    <TaxCatchAll xmlns="4ac0b8a0-ba54-445b-b740-0151bc5fb9d7" xsi:nil="true"/>
    <subject xmlns="6959f927-86e6-4409-9072-99cd7240dcc0">Çalışan İşe Giriş Süreci Aydınlatma Ve Açık Rıza Metni.docx</subject>
    <dosya xmlns="6959f927-86e6-4409-9072-99cd7240dcc0">2024 KVK Uyum Projesi</dosya>
    <belge_id xmlns="6959f927-86e6-4409-9072-99cd7240dcc0">43990</belge_id>
    <muvekkil_id xmlns="6959f927-86e6-4409-9072-99cd7240dcc0">133</muvekkil_id>
    <dosya_id xmlns="6959f927-86e6-4409-9072-99cd7240dcc0">9875</dosya_id>
    <muvekkil xmlns="6959f927-86e6-4409-9072-99cd7240dcc0">Entek</muvekkil>
    <belge_turu xmlns="6959f927-86e6-4409-9072-99cd7240dcc0">KVK Aydinlatma ve Riza Metinleri</belge_turu>
    <belge_tarihi xmlns="6959f927-86e6-4409-9072-99cd7240dcc0">2024-05-26T21:00:00+00:00</belge_tarihi>
    <belge_tipi xmlns="6959f927-86e6-4409-9072-99cd7240dcc0" xsi:nil="true"/>
    <item_type xmlns="6959f927-86e6-4409-9072-99cd7240dcc0">DOCUMENT</item_type>
    <lcf76f155ced4ddcb4097134ff3c332f xmlns="6959f927-86e6-4409-9072-99cd7240dcc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7BEC6D-BB67-46A2-8AD3-E70EAA429F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9c9df7-bfec-4257-afe4-54792d6740de"/>
    <ds:schemaRef ds:uri="6959f927-86e6-4409-9072-99cd7240dcc0"/>
    <ds:schemaRef ds:uri="4ac0b8a0-ba54-445b-b740-0151bc5fb9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247274-D40A-48EF-A1C9-6154FDB59894}">
  <ds:schemaRefs>
    <ds:schemaRef ds:uri="http://schemas.microsoft.com/sharepoint/events"/>
  </ds:schemaRefs>
</ds:datastoreItem>
</file>

<file path=customXml/itemProps3.xml><?xml version="1.0" encoding="utf-8"?>
<ds:datastoreItem xmlns:ds="http://schemas.openxmlformats.org/officeDocument/2006/customXml" ds:itemID="{81B72AFE-8B01-423A-B716-71F8CD0CC646}">
  <ds:schemaRefs>
    <ds:schemaRef ds:uri="http://schemas.microsoft.com/office/2006/metadata/properties"/>
    <ds:schemaRef ds:uri="http://schemas.microsoft.com/office/infopath/2007/PartnerControls"/>
    <ds:schemaRef ds:uri="179c9df7-bfec-4257-afe4-54792d6740de"/>
    <ds:schemaRef ds:uri="4ac0b8a0-ba54-445b-b740-0151bc5fb9d7"/>
    <ds:schemaRef ds:uri="6959f927-86e6-4409-9072-99cd7240dcc0"/>
  </ds:schemaRefs>
</ds:datastoreItem>
</file>

<file path=customXml/itemProps4.xml><?xml version="1.0" encoding="utf-8"?>
<ds:datastoreItem xmlns:ds="http://schemas.openxmlformats.org/officeDocument/2006/customXml" ds:itemID="{1F74B738-BCD8-4706-BB70-8596058F3641}">
  <ds:schemaRefs>
    <ds:schemaRef ds:uri="http://schemas.openxmlformats.org/officeDocument/2006/bibliography"/>
  </ds:schemaRefs>
</ds:datastoreItem>
</file>

<file path=customXml/itemProps5.xml><?xml version="1.0" encoding="utf-8"?>
<ds:datastoreItem xmlns:ds="http://schemas.openxmlformats.org/officeDocument/2006/customXml" ds:itemID="{CAF3829C-7930-4BCD-AA1F-05CDFDA8EE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3</Pages>
  <Words>1488</Words>
  <Characters>8483</Characters>
  <Application>Microsoft Office Word</Application>
  <DocSecurity>0</DocSecurity>
  <Lines>70</Lines>
  <Paragraphs>19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APOLLO</Company>
  <LinksUpToDate>false</LinksUpToDate>
  <CharactersWithSpaces>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BTS</dc:creator>
  <cp:keywords/>
  <cp:lastModifiedBy>Kamil Bilgen</cp:lastModifiedBy>
  <cp:revision>19</cp:revision>
  <cp:lastPrinted>2023-01-25T11:45:00Z</cp:lastPrinted>
  <dcterms:created xsi:type="dcterms:W3CDTF">2025-11-23T20:03:00Z</dcterms:created>
  <dcterms:modified xsi:type="dcterms:W3CDTF">2026-09-08T12:03:00Z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0x0101009ABF40DF24CAFA488FEE276796BF2C20</vt:lpwstr>
  </property>
  <property fmtid="{D5CDD505-2E9C-101B-9397-08002B2CF9AE}" pid="3" name="_dlc_DocIdItemGuid">
    <vt:lpwstr>6d0e4767-f92f-474b-a991-7d1b5f49598c</vt:lpwstr>
  </property>
  <property fmtid="{D5CDD505-2E9C-101B-9397-08002B2CF9AE}" pid="4" name="TaxKeyword">
    <vt:lpwstr/>
  </property>
  <property fmtid="{D5CDD505-2E9C-101B-9397-08002B2CF9AE}" pid="5" name="Müvekkil">
    <vt:lpwstr>13;#BTS|974345ce-8c58-4175-a368-cb8726274a3f</vt:lpwstr>
  </property>
  <property fmtid="{D5CDD505-2E9C-101B-9397-08002B2CF9AE}" pid="6" name="Dil">
    <vt:lpwstr>5;#Türkçe|890ccf9a-1927-4fd6-9458-c831416f41a9</vt:lpwstr>
  </property>
  <property fmtid="{D5CDD505-2E9C-101B-9397-08002B2CF9AE}" pid="7" name="MSIP_Label_5dd85183-5796-4290-b5a1-5ac922cc6d20_Enabled">
    <vt:lpwstr>true</vt:lpwstr>
  </property>
  <property fmtid="{D5CDD505-2E9C-101B-9397-08002B2CF9AE}" pid="8" name="MSIP_Label_5dd85183-5796-4290-b5a1-5ac922cc6d20_SetDate">
    <vt:lpwstr>2022-11-17T09:07:40Z</vt:lpwstr>
  </property>
  <property fmtid="{D5CDD505-2E9C-101B-9397-08002B2CF9AE}" pid="9" name="MSIP_Label_5dd85183-5796-4290-b5a1-5ac922cc6d20_Method">
    <vt:lpwstr>Privileged</vt:lpwstr>
  </property>
  <property fmtid="{D5CDD505-2E9C-101B-9397-08002B2CF9AE}" pid="10" name="MSIP_Label_5dd85183-5796-4290-b5a1-5ac922cc6d20_Name">
    <vt:lpwstr>Genel</vt:lpwstr>
  </property>
  <property fmtid="{D5CDD505-2E9C-101B-9397-08002B2CF9AE}" pid="11" name="MSIP_Label_5dd85183-5796-4290-b5a1-5ac922cc6d20_SiteId">
    <vt:lpwstr>315a57dd-de44-40d4-9589-396b1c70a305</vt:lpwstr>
  </property>
  <property fmtid="{D5CDD505-2E9C-101B-9397-08002B2CF9AE}" pid="12" name="MSIP_Label_5dd85183-5796-4290-b5a1-5ac922cc6d20_ActionId">
    <vt:lpwstr>af90bf5b-6f8e-4cd8-9fa9-67c7b9615a47</vt:lpwstr>
  </property>
  <property fmtid="{D5CDD505-2E9C-101B-9397-08002B2CF9AE}" pid="13" name="MSIP_Label_5dd85183-5796-4290-b5a1-5ac922cc6d20_ContentBits">
    <vt:lpwstr>2</vt:lpwstr>
  </property>
  <property fmtid="{D5CDD505-2E9C-101B-9397-08002B2CF9AE}" pid="14" name="MediaServiceImageTags">
    <vt:lpwstr/>
  </property>
</Properties>
</file>